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6F4B" w14:textId="0E4D782D" w:rsidR="00AB07A9" w:rsidRPr="00B465A6" w:rsidRDefault="00AB07A9" w:rsidP="001D4F78">
      <w:pPr>
        <w:jc w:val="center"/>
        <w:rPr>
          <w:rFonts w:cs="Times New Roman"/>
          <w:szCs w:val="24"/>
        </w:rPr>
      </w:pPr>
    </w:p>
    <w:p w14:paraId="4D08075A" w14:textId="2DFB3392" w:rsidR="00AB07A9" w:rsidRPr="00B465A6" w:rsidRDefault="006943E8" w:rsidP="006B026C">
      <w:pPr>
        <w:shd w:val="clear" w:color="auto" w:fill="D9D9D9" w:themeFill="background1" w:themeFillShade="D9"/>
        <w:jc w:val="center"/>
        <w:rPr>
          <w:rFonts w:cs="Times New Roman"/>
          <w:b/>
          <w:bCs/>
          <w:szCs w:val="24"/>
        </w:rPr>
      </w:pPr>
      <w:r w:rsidRPr="00B465A6">
        <w:rPr>
          <w:rFonts w:cs="Times New Roman"/>
          <w:b/>
          <w:bCs/>
          <w:szCs w:val="24"/>
        </w:rPr>
        <w:t>INSTRUCTIONS</w:t>
      </w:r>
    </w:p>
    <w:p w14:paraId="121B6BE8" w14:textId="77777777" w:rsidR="00A2582B"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Cs/>
          <w:szCs w:val="24"/>
        </w:rPr>
        <w:t>Students must answer all questions.</w:t>
      </w:r>
    </w:p>
    <w:p w14:paraId="71AC0685" w14:textId="0DF52F12" w:rsidR="00AB07A9"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Cs/>
          <w:szCs w:val="24"/>
        </w:rPr>
        <w:t>Each answer must be no more than 250 words in length.</w:t>
      </w:r>
      <w:r w:rsidR="001E0488" w:rsidRPr="00B465A6">
        <w:rPr>
          <w:rFonts w:eastAsia="Times New Roman" w:cs="Times New Roman"/>
          <w:bCs/>
          <w:szCs w:val="24"/>
        </w:rPr>
        <w:t xml:space="preserve"> Students must indicate the word count for each answer. Content that surpasses 250 words will not be considered.</w:t>
      </w:r>
    </w:p>
    <w:p w14:paraId="667C219E" w14:textId="50337F4E" w:rsidR="00B66C83"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Cs/>
          <w:szCs w:val="24"/>
        </w:rPr>
        <w:t>In-text citations and references will not be counted toward word limit.</w:t>
      </w:r>
    </w:p>
    <w:p w14:paraId="7457C446" w14:textId="0E5557ED" w:rsidR="007C3938"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Cs/>
          <w:szCs w:val="24"/>
        </w:rPr>
        <w:t>Quotations are not permitted – quotes will not be read or graded.</w:t>
      </w:r>
    </w:p>
    <w:p w14:paraId="6A5571D5" w14:textId="5BD57A59" w:rsidR="007C3938"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Cs/>
          <w:szCs w:val="24"/>
        </w:rPr>
        <w:t>All answers must be in academic, paragraph style writing. Informal writing is not permitted.</w:t>
      </w:r>
    </w:p>
    <w:p w14:paraId="27C37D87" w14:textId="74C7376B" w:rsidR="007C3938"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szCs w:val="24"/>
        </w:rPr>
        <w:t>Personal opinion</w:t>
      </w:r>
      <w:r w:rsidR="000E6499" w:rsidRPr="00B465A6">
        <w:rPr>
          <w:rFonts w:eastAsia="Times New Roman" w:cs="Times New Roman"/>
          <w:szCs w:val="24"/>
        </w:rPr>
        <w:t xml:space="preserve"> or reflection is not permitted and will not be read or graded.</w:t>
      </w:r>
    </w:p>
    <w:p w14:paraId="19A5F5EA" w14:textId="43E89AC8" w:rsidR="00716A07"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szCs w:val="24"/>
        </w:rPr>
        <w:t xml:space="preserve">Each </w:t>
      </w:r>
      <w:r w:rsidR="00A2582B" w:rsidRPr="00B465A6">
        <w:rPr>
          <w:rFonts w:eastAsia="Times New Roman" w:cs="Times New Roman"/>
          <w:szCs w:val="24"/>
        </w:rPr>
        <w:t xml:space="preserve">of three </w:t>
      </w:r>
      <w:r w:rsidRPr="00B465A6">
        <w:rPr>
          <w:rFonts w:eastAsia="Times New Roman" w:cs="Times New Roman"/>
          <w:szCs w:val="24"/>
        </w:rPr>
        <w:t>question</w:t>
      </w:r>
      <w:r w:rsidR="00A2582B" w:rsidRPr="00B465A6">
        <w:rPr>
          <w:rFonts w:eastAsia="Times New Roman" w:cs="Times New Roman"/>
          <w:szCs w:val="24"/>
        </w:rPr>
        <w:t>s</w:t>
      </w:r>
      <w:r w:rsidRPr="00B465A6">
        <w:rPr>
          <w:rFonts w:eastAsia="Times New Roman" w:cs="Times New Roman"/>
          <w:szCs w:val="24"/>
        </w:rPr>
        <w:t xml:space="preserve"> will be graded out of </w:t>
      </w:r>
      <w:r w:rsidR="00A2582B" w:rsidRPr="00B465A6">
        <w:rPr>
          <w:rFonts w:eastAsia="Times New Roman" w:cs="Times New Roman"/>
          <w:szCs w:val="24"/>
        </w:rPr>
        <w:t>5</w:t>
      </w:r>
      <w:r w:rsidR="00BF1555" w:rsidRPr="00B465A6">
        <w:rPr>
          <w:rFonts w:eastAsia="Times New Roman" w:cs="Times New Roman"/>
          <w:szCs w:val="24"/>
        </w:rPr>
        <w:t xml:space="preserve"> for a total of </w:t>
      </w:r>
      <w:r w:rsidR="00A2582B" w:rsidRPr="00B465A6">
        <w:rPr>
          <w:rFonts w:eastAsia="Times New Roman" w:cs="Times New Roman"/>
          <w:szCs w:val="24"/>
        </w:rPr>
        <w:t xml:space="preserve">15 </w:t>
      </w:r>
      <w:r w:rsidR="00BF1555" w:rsidRPr="00B465A6">
        <w:rPr>
          <w:rFonts w:eastAsia="Times New Roman" w:cs="Times New Roman"/>
          <w:szCs w:val="24"/>
        </w:rPr>
        <w:t>marks</w:t>
      </w:r>
      <w:r w:rsidRPr="00B465A6">
        <w:rPr>
          <w:rFonts w:eastAsia="Times New Roman" w:cs="Times New Roman"/>
          <w:szCs w:val="24"/>
        </w:rPr>
        <w:t>.</w:t>
      </w:r>
    </w:p>
    <w:p w14:paraId="72E2D068" w14:textId="775F4D83" w:rsidR="009E4831"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
          <w:bCs/>
          <w:szCs w:val="24"/>
        </w:rPr>
        <w:t xml:space="preserve">Students </w:t>
      </w:r>
      <w:r w:rsidRPr="00B465A6">
        <w:rPr>
          <w:rFonts w:eastAsia="Times New Roman" w:cs="Times New Roman"/>
          <w:b/>
          <w:bCs/>
          <w:szCs w:val="24"/>
          <w:u w:val="single"/>
        </w:rPr>
        <w:t>must</w:t>
      </w:r>
      <w:r w:rsidRPr="00B465A6">
        <w:rPr>
          <w:rFonts w:eastAsia="Times New Roman" w:cs="Times New Roman"/>
          <w:b/>
          <w:bCs/>
          <w:szCs w:val="24"/>
        </w:rPr>
        <w:t xml:space="preserve"> demonstrate clear engagement with course content and must provide </w:t>
      </w:r>
      <w:r w:rsidR="00227CC0" w:rsidRPr="00B465A6">
        <w:rPr>
          <w:rFonts w:eastAsia="Times New Roman" w:cs="Times New Roman"/>
          <w:b/>
          <w:bCs/>
          <w:szCs w:val="24"/>
        </w:rPr>
        <w:t xml:space="preserve">specific </w:t>
      </w:r>
      <w:r w:rsidRPr="00B465A6">
        <w:rPr>
          <w:rFonts w:eastAsia="Times New Roman" w:cs="Times New Roman"/>
          <w:b/>
          <w:bCs/>
          <w:szCs w:val="24"/>
        </w:rPr>
        <w:t>examples from readings, lectures, and videos/documentaries.</w:t>
      </w:r>
    </w:p>
    <w:p w14:paraId="7275CAF8" w14:textId="36AACF8D" w:rsidR="0067561A" w:rsidRPr="00B465A6" w:rsidRDefault="006943E8" w:rsidP="00DE0F0B">
      <w:pPr>
        <w:numPr>
          <w:ilvl w:val="0"/>
          <w:numId w:val="1"/>
        </w:numPr>
        <w:spacing w:before="100" w:beforeAutospacing="1" w:after="100" w:afterAutospacing="1" w:line="240" w:lineRule="auto"/>
        <w:rPr>
          <w:rFonts w:eastAsia="Times New Roman" w:cs="Times New Roman"/>
          <w:szCs w:val="24"/>
        </w:rPr>
      </w:pPr>
      <w:r w:rsidRPr="00B465A6">
        <w:rPr>
          <w:rFonts w:eastAsia="Times New Roman" w:cs="Times New Roman"/>
          <w:b/>
          <w:bCs/>
          <w:szCs w:val="24"/>
        </w:rPr>
        <w:t xml:space="preserve">Students </w:t>
      </w:r>
      <w:r w:rsidRPr="00B465A6">
        <w:rPr>
          <w:rFonts w:eastAsia="Times New Roman" w:cs="Times New Roman"/>
          <w:b/>
          <w:bCs/>
          <w:szCs w:val="24"/>
          <w:u w:val="single"/>
        </w:rPr>
        <w:t>must not</w:t>
      </w:r>
      <w:r w:rsidRPr="00B465A6">
        <w:rPr>
          <w:rFonts w:eastAsia="Times New Roman" w:cs="Times New Roman"/>
          <w:b/>
          <w:bCs/>
          <w:szCs w:val="24"/>
        </w:rPr>
        <w:t xml:space="preserve"> repeat any content between questions. Any repeated content will not be considered.</w:t>
      </w:r>
    </w:p>
    <w:p w14:paraId="3E185300" w14:textId="3B90A26F" w:rsidR="001D47FB" w:rsidRPr="00B465A6" w:rsidRDefault="006943E8" w:rsidP="001D47FB">
      <w:pPr>
        <w:spacing w:before="100" w:beforeAutospacing="1" w:after="100" w:afterAutospacing="1" w:line="240" w:lineRule="auto"/>
        <w:ind w:left="720"/>
        <w:rPr>
          <w:rFonts w:eastAsia="Times New Roman" w:cs="Times New Roman"/>
          <w:szCs w:val="24"/>
        </w:rPr>
      </w:pPr>
      <w:r w:rsidRPr="00B465A6">
        <w:rPr>
          <w:rFonts w:eastAsia="Times New Roman" w:cs="Times New Roman"/>
          <w:b/>
          <w:bCs/>
          <w:szCs w:val="24"/>
        </w:rPr>
        <w:t>----end of instructions----</w:t>
      </w:r>
    </w:p>
    <w:p w14:paraId="79EA2E50" w14:textId="77777777" w:rsidR="00716A07" w:rsidRPr="00B465A6" w:rsidRDefault="006943E8">
      <w:pPr>
        <w:rPr>
          <w:rFonts w:eastAsia="Times New Roman" w:cs="Times New Roman"/>
          <w:szCs w:val="24"/>
        </w:rPr>
      </w:pPr>
      <w:r w:rsidRPr="00B465A6">
        <w:rPr>
          <w:rFonts w:eastAsia="Times New Roman" w:cs="Times New Roman"/>
          <w:szCs w:val="24"/>
        </w:rPr>
        <w:br w:type="page"/>
      </w:r>
    </w:p>
    <w:p w14:paraId="4090CCF6" w14:textId="7A6A4A2F" w:rsidR="001D47FB" w:rsidRPr="00B465A6" w:rsidRDefault="006943E8" w:rsidP="006B026C">
      <w:pPr>
        <w:shd w:val="clear" w:color="auto" w:fill="D9D9D9" w:themeFill="background1" w:themeFillShade="D9"/>
        <w:spacing w:before="100" w:beforeAutospacing="1" w:after="100" w:afterAutospacing="1" w:line="240" w:lineRule="auto"/>
        <w:jc w:val="center"/>
        <w:rPr>
          <w:rFonts w:eastAsia="Times New Roman" w:cs="Times New Roman"/>
          <w:b/>
          <w:bCs/>
          <w:szCs w:val="24"/>
        </w:rPr>
      </w:pPr>
      <w:r w:rsidRPr="00B465A6">
        <w:rPr>
          <w:rFonts w:eastAsia="Times New Roman" w:cs="Times New Roman"/>
          <w:b/>
          <w:bCs/>
          <w:szCs w:val="24"/>
        </w:rPr>
        <w:lastRenderedPageBreak/>
        <w:t>ASSIGNMENT QUESTIONS</w:t>
      </w:r>
    </w:p>
    <w:p w14:paraId="488B1180" w14:textId="11A56444" w:rsidR="001D47FB" w:rsidRPr="00B465A6" w:rsidRDefault="006943E8" w:rsidP="001D47FB">
      <w:pPr>
        <w:spacing w:before="100" w:beforeAutospacing="1" w:after="100" w:afterAutospacing="1" w:line="240" w:lineRule="auto"/>
        <w:jc w:val="center"/>
        <w:rPr>
          <w:rFonts w:eastAsia="Times New Roman" w:cs="Times New Roman"/>
          <w:b/>
          <w:bCs/>
          <w:szCs w:val="24"/>
        </w:rPr>
      </w:pPr>
      <w:r w:rsidRPr="00B465A6">
        <w:rPr>
          <w:rFonts w:eastAsia="Times New Roman" w:cs="Times New Roman"/>
          <w:b/>
          <w:bCs/>
          <w:szCs w:val="24"/>
        </w:rPr>
        <w:t xml:space="preserve">COMPLETE </w:t>
      </w:r>
      <w:r w:rsidR="00A2582B" w:rsidRPr="00B465A6">
        <w:rPr>
          <w:rFonts w:eastAsia="Times New Roman" w:cs="Times New Roman"/>
          <w:b/>
          <w:bCs/>
          <w:szCs w:val="24"/>
        </w:rPr>
        <w:t>ALL THREE QUESTIONS</w:t>
      </w:r>
    </w:p>
    <w:p w14:paraId="5314780C" w14:textId="78F8D476" w:rsidR="00227CC0" w:rsidRPr="00B465A6" w:rsidRDefault="006943E8" w:rsidP="001D47FB">
      <w:pPr>
        <w:spacing w:before="100" w:beforeAutospacing="1" w:after="100" w:afterAutospacing="1" w:line="240" w:lineRule="auto"/>
        <w:jc w:val="center"/>
        <w:rPr>
          <w:rFonts w:eastAsia="Times New Roman" w:cs="Times New Roman"/>
          <w:b/>
          <w:bCs/>
          <w:szCs w:val="24"/>
        </w:rPr>
      </w:pPr>
      <w:r w:rsidRPr="00B465A6">
        <w:rPr>
          <w:rFonts w:eastAsia="Times New Roman" w:cs="Times New Roman"/>
          <w:b/>
          <w:bCs/>
          <w:szCs w:val="24"/>
        </w:rPr>
        <w:t xml:space="preserve">Don’t forget to </w:t>
      </w:r>
      <w:r w:rsidRPr="00B465A6">
        <w:rPr>
          <w:rFonts w:eastAsia="Times New Roman" w:cs="Times New Roman"/>
          <w:b/>
          <w:bCs/>
          <w:szCs w:val="24"/>
          <w:u w:val="single"/>
        </w:rPr>
        <w:t>clearly</w:t>
      </w:r>
      <w:r w:rsidRPr="00B465A6">
        <w:rPr>
          <w:rFonts w:eastAsia="Times New Roman" w:cs="Times New Roman"/>
          <w:b/>
          <w:bCs/>
          <w:szCs w:val="24"/>
        </w:rPr>
        <w:t xml:space="preserve"> apply course examples</w:t>
      </w:r>
      <w:r w:rsidR="005D3C0F" w:rsidRPr="00B465A6">
        <w:rPr>
          <w:rFonts w:eastAsia="Times New Roman" w:cs="Times New Roman"/>
          <w:b/>
          <w:bCs/>
          <w:szCs w:val="24"/>
        </w:rPr>
        <w:t xml:space="preserve"> to support your answers</w:t>
      </w:r>
      <w:r w:rsidRPr="00B465A6">
        <w:rPr>
          <w:rFonts w:eastAsia="Times New Roman" w:cs="Times New Roman"/>
          <w:b/>
          <w:bCs/>
          <w:szCs w:val="24"/>
        </w:rPr>
        <w:t>!</w:t>
      </w:r>
    </w:p>
    <w:p w14:paraId="43EA2CE3" w14:textId="024A8137" w:rsidR="000E6499" w:rsidRPr="00B465A6" w:rsidRDefault="006943E8" w:rsidP="00716A07">
      <w:pPr>
        <w:spacing w:before="100" w:beforeAutospacing="1" w:after="100" w:afterAutospacing="1" w:line="240" w:lineRule="auto"/>
        <w:rPr>
          <w:rFonts w:eastAsia="Times New Roman" w:cs="Times New Roman"/>
          <w:szCs w:val="24"/>
        </w:rPr>
      </w:pPr>
      <w:r w:rsidRPr="00B465A6">
        <w:rPr>
          <w:rFonts w:eastAsia="Times New Roman" w:cs="Times New Roman"/>
          <w:b/>
          <w:bCs/>
          <w:szCs w:val="24"/>
          <w:u w:val="single"/>
        </w:rPr>
        <w:t>Question 1</w:t>
      </w:r>
      <w:r w:rsidRPr="00B465A6">
        <w:rPr>
          <w:rFonts w:eastAsia="Times New Roman" w:cs="Times New Roman"/>
          <w:b/>
          <w:bCs/>
          <w:szCs w:val="24"/>
        </w:rPr>
        <w:t>:</w:t>
      </w:r>
      <w:r w:rsidR="005B11CA" w:rsidRPr="00B465A6">
        <w:rPr>
          <w:rFonts w:eastAsia="Times New Roman" w:cs="Times New Roman"/>
          <w:b/>
          <w:bCs/>
          <w:szCs w:val="24"/>
        </w:rPr>
        <w:t xml:space="preserve"> Is the expectation of corporate social responsibility </w:t>
      </w:r>
      <w:r w:rsidR="000C20CD" w:rsidRPr="00B465A6">
        <w:rPr>
          <w:rFonts w:eastAsia="Times New Roman" w:cs="Times New Roman"/>
          <w:b/>
          <w:bCs/>
          <w:szCs w:val="24"/>
        </w:rPr>
        <w:t>efforts by companies realistic</w:t>
      </w:r>
      <w:r w:rsidR="00C303E4" w:rsidRPr="00B465A6">
        <w:rPr>
          <w:rFonts w:eastAsia="Times New Roman" w:cs="Times New Roman"/>
          <w:b/>
          <w:bCs/>
          <w:szCs w:val="24"/>
        </w:rPr>
        <w:t>?</w:t>
      </w:r>
    </w:p>
    <w:p w14:paraId="61D5E0A7" w14:textId="68B87C38" w:rsidR="00AF5046" w:rsidRPr="00B465A6" w:rsidRDefault="006943E8" w:rsidP="00716A07">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Mark:       /</w:t>
      </w:r>
      <w:r w:rsidR="00A2582B" w:rsidRPr="00B465A6">
        <w:rPr>
          <w:rFonts w:eastAsia="Times New Roman" w:cs="Times New Roman"/>
          <w:b/>
          <w:bCs/>
          <w:szCs w:val="24"/>
        </w:rPr>
        <w:t>5</w:t>
      </w:r>
    </w:p>
    <w:p w14:paraId="3D02EC6E" w14:textId="7A13E5FF" w:rsidR="00AF5046" w:rsidRPr="00B465A6" w:rsidRDefault="006943E8" w:rsidP="00716A07">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Word count:</w:t>
      </w:r>
      <w:r w:rsidR="00716602" w:rsidRPr="00B465A6">
        <w:rPr>
          <w:rFonts w:eastAsia="Times New Roman" w:cs="Times New Roman"/>
          <w:b/>
          <w:bCs/>
          <w:szCs w:val="24"/>
        </w:rPr>
        <w:t xml:space="preserve">    /250</w:t>
      </w:r>
    </w:p>
    <w:p w14:paraId="56C97E93" w14:textId="5B2D8E61" w:rsidR="00AF5046" w:rsidRPr="00B465A6" w:rsidRDefault="006943E8" w:rsidP="00716A07">
      <w:pPr>
        <w:spacing w:before="100" w:beforeAutospacing="1" w:after="100" w:afterAutospacing="1" w:line="240" w:lineRule="auto"/>
        <w:rPr>
          <w:rFonts w:eastAsia="Times New Roman" w:cs="Times New Roman"/>
          <w:szCs w:val="24"/>
        </w:rPr>
      </w:pPr>
      <w:r w:rsidRPr="00B465A6">
        <w:rPr>
          <w:rFonts w:eastAsia="Times New Roman" w:cs="Times New Roman"/>
          <w:b/>
          <w:bCs/>
          <w:szCs w:val="24"/>
        </w:rPr>
        <w:t>Student’s answer:</w:t>
      </w:r>
      <w:r w:rsidR="00041D33" w:rsidRPr="00B465A6">
        <w:rPr>
          <w:rFonts w:eastAsia="Times New Roman" w:cs="Times New Roman"/>
          <w:b/>
          <w:bCs/>
          <w:szCs w:val="24"/>
        </w:rPr>
        <w:t xml:space="preserve"> </w:t>
      </w:r>
      <w:r w:rsidR="00041D33" w:rsidRPr="00B465A6">
        <w:rPr>
          <w:rFonts w:eastAsia="Times New Roman" w:cs="Times New Roman"/>
          <w:szCs w:val="24"/>
        </w:rPr>
        <w:t xml:space="preserve">the expectations of corporate social responsibility efforts by companies are </w:t>
      </w:r>
      <w:r w:rsidR="00BA318C" w:rsidRPr="00B465A6">
        <w:rPr>
          <w:rFonts w:eastAsia="Times New Roman" w:cs="Times New Roman"/>
          <w:szCs w:val="24"/>
        </w:rPr>
        <w:t>unrealistic. Corporate</w:t>
      </w:r>
      <w:r w:rsidR="00041D33" w:rsidRPr="00B465A6">
        <w:rPr>
          <w:rFonts w:eastAsia="Times New Roman" w:cs="Times New Roman"/>
          <w:szCs w:val="24"/>
        </w:rPr>
        <w:t xml:space="preserve"> social responsibility is the international organization for </w:t>
      </w:r>
      <w:r w:rsidR="00BA318C" w:rsidRPr="00B465A6">
        <w:rPr>
          <w:rFonts w:eastAsia="Times New Roman" w:cs="Times New Roman"/>
          <w:szCs w:val="24"/>
        </w:rPr>
        <w:t>Saudization</w:t>
      </w:r>
      <w:r w:rsidR="00041D33" w:rsidRPr="00B465A6">
        <w:rPr>
          <w:rFonts w:eastAsia="Times New Roman" w:cs="Times New Roman"/>
          <w:szCs w:val="24"/>
        </w:rPr>
        <w:t xml:space="preserve"> as a means in which such companies can manage and address </w:t>
      </w:r>
      <w:r w:rsidR="00BA318C" w:rsidRPr="00B465A6">
        <w:rPr>
          <w:rFonts w:eastAsia="Times New Roman" w:cs="Times New Roman"/>
          <w:szCs w:val="24"/>
        </w:rPr>
        <w:t>environmental, economic</w:t>
      </w:r>
      <w:r w:rsidR="00041D33" w:rsidRPr="00B465A6">
        <w:rPr>
          <w:rFonts w:eastAsia="Times New Roman" w:cs="Times New Roman"/>
          <w:szCs w:val="24"/>
        </w:rPr>
        <w:t xml:space="preserve"> and social issues for the benefit of the so</w:t>
      </w:r>
      <w:r w:rsidR="004E5B73" w:rsidRPr="00B465A6">
        <w:rPr>
          <w:rFonts w:eastAsia="Times New Roman" w:cs="Times New Roman"/>
          <w:szCs w:val="24"/>
        </w:rPr>
        <w:t xml:space="preserve">cieties.CSR involves actions related to social </w:t>
      </w:r>
      <w:r w:rsidR="00BA318C" w:rsidRPr="00B465A6">
        <w:rPr>
          <w:rFonts w:eastAsia="Times New Roman" w:cs="Times New Roman"/>
          <w:szCs w:val="24"/>
        </w:rPr>
        <w:t>inclusion, environmental</w:t>
      </w:r>
      <w:r w:rsidR="004E5B73" w:rsidRPr="00B465A6">
        <w:rPr>
          <w:rFonts w:eastAsia="Times New Roman" w:cs="Times New Roman"/>
          <w:szCs w:val="24"/>
        </w:rPr>
        <w:t xml:space="preserve"> issues and human rights issues. It also refers to the presumptive debt that firms as part of the social entity have towards economic activity.CRS implies the willingness and high degree of sensitivity from stakeholders to collaborate with the civil society to enhance good </w:t>
      </w:r>
      <w:r w:rsidR="00BA318C" w:rsidRPr="00B465A6">
        <w:rPr>
          <w:rFonts w:eastAsia="Times New Roman" w:cs="Times New Roman"/>
          <w:szCs w:val="24"/>
        </w:rPr>
        <w:t>faith. However,</w:t>
      </w:r>
      <w:r w:rsidR="004E5B73" w:rsidRPr="00B465A6">
        <w:rPr>
          <w:rFonts w:eastAsia="Times New Roman" w:cs="Times New Roman"/>
          <w:szCs w:val="24"/>
        </w:rPr>
        <w:t xml:space="preserve"> this is not always the case with pharmaceutical firms a</w:t>
      </w:r>
      <w:r w:rsidR="00B465A6">
        <w:rPr>
          <w:rFonts w:eastAsia="Times New Roman" w:cs="Times New Roman"/>
          <w:szCs w:val="24"/>
        </w:rPr>
        <w:t>n</w:t>
      </w:r>
      <w:r w:rsidR="004E5B73" w:rsidRPr="00B465A6">
        <w:rPr>
          <w:rFonts w:eastAsia="Times New Roman" w:cs="Times New Roman"/>
          <w:szCs w:val="24"/>
        </w:rPr>
        <w:t xml:space="preserve">d the priority is making </w:t>
      </w:r>
      <w:r w:rsidR="00BA318C" w:rsidRPr="00B465A6">
        <w:rPr>
          <w:rFonts w:eastAsia="Times New Roman" w:cs="Times New Roman"/>
          <w:szCs w:val="24"/>
        </w:rPr>
        <w:t>profits. Pharmaceutical</w:t>
      </w:r>
      <w:r w:rsidR="004E5B73" w:rsidRPr="00B465A6">
        <w:rPr>
          <w:rFonts w:eastAsia="Times New Roman" w:cs="Times New Roman"/>
          <w:szCs w:val="24"/>
        </w:rPr>
        <w:t xml:space="preserve"> firms harbor a high degree of social responsibility by providing </w:t>
      </w:r>
      <w:r w:rsidR="00BA318C" w:rsidRPr="00B465A6">
        <w:rPr>
          <w:rFonts w:eastAsia="Times New Roman" w:cs="Times New Roman"/>
          <w:szCs w:val="24"/>
        </w:rPr>
        <w:t>medicines</w:t>
      </w:r>
      <w:r w:rsidR="004E5B73" w:rsidRPr="00B465A6">
        <w:rPr>
          <w:rFonts w:eastAsia="Times New Roman" w:cs="Times New Roman"/>
          <w:szCs w:val="24"/>
        </w:rPr>
        <w:t xml:space="preserve"> that are made available </w:t>
      </w:r>
      <w:r w:rsidR="00BA318C" w:rsidRPr="00B465A6">
        <w:rPr>
          <w:rFonts w:eastAsia="Times New Roman" w:cs="Times New Roman"/>
          <w:szCs w:val="24"/>
        </w:rPr>
        <w:t xml:space="preserve">worldwide. </w:t>
      </w:r>
      <w:r w:rsidR="004E5B73" w:rsidRPr="00B465A6">
        <w:rPr>
          <w:rFonts w:eastAsia="Times New Roman" w:cs="Times New Roman"/>
          <w:szCs w:val="24"/>
        </w:rPr>
        <w:t>Regarding the ARV's and the HIV and aids pandemic, these companies usually avail the drugs t</w:t>
      </w:r>
      <w:r w:rsidR="00BA318C" w:rsidRPr="00B465A6">
        <w:rPr>
          <w:rFonts w:eastAsia="Times New Roman" w:cs="Times New Roman"/>
          <w:szCs w:val="24"/>
        </w:rPr>
        <w:t>o</w:t>
      </w:r>
      <w:r w:rsidR="004E5B73" w:rsidRPr="00B465A6">
        <w:rPr>
          <w:rFonts w:eastAsia="Times New Roman" w:cs="Times New Roman"/>
          <w:szCs w:val="24"/>
        </w:rPr>
        <w:t xml:space="preserve"> t</w:t>
      </w:r>
      <w:r w:rsidR="00BA318C" w:rsidRPr="00B465A6">
        <w:rPr>
          <w:rFonts w:eastAsia="Times New Roman" w:cs="Times New Roman"/>
          <w:szCs w:val="24"/>
        </w:rPr>
        <w:t>he</w:t>
      </w:r>
      <w:r w:rsidR="004E5B73" w:rsidRPr="00B465A6">
        <w:rPr>
          <w:rFonts w:eastAsia="Times New Roman" w:cs="Times New Roman"/>
          <w:szCs w:val="24"/>
        </w:rPr>
        <w:t xml:space="preserve"> highest </w:t>
      </w:r>
      <w:r w:rsidR="00BA318C" w:rsidRPr="00B465A6">
        <w:rPr>
          <w:rFonts w:eastAsia="Times New Roman" w:cs="Times New Roman"/>
          <w:szCs w:val="24"/>
        </w:rPr>
        <w:t>bidders. Access</w:t>
      </w:r>
      <w:r w:rsidR="004E5B73" w:rsidRPr="00B465A6">
        <w:rPr>
          <w:rFonts w:eastAsia="Times New Roman" w:cs="Times New Roman"/>
          <w:szCs w:val="24"/>
        </w:rPr>
        <w:t xml:space="preserve"> to such drugs makes the difference between death and life; </w:t>
      </w:r>
      <w:r w:rsidR="00BA318C" w:rsidRPr="00B465A6">
        <w:rPr>
          <w:rFonts w:eastAsia="Times New Roman" w:cs="Times New Roman"/>
          <w:szCs w:val="24"/>
        </w:rPr>
        <w:t>however, pharmaceutical companies use their missions and goals to undermine different countries' ability to protect the right to such drugs. It is evident that pharmaceutical companies in Europe exhibit limited transparency in reporting essential aspects of corporate social responsibility in many areas; such firms use corporate social responsibility specifics that leverage social welfare for profit</w:t>
      </w:r>
      <w:r w:rsidR="00B465A6" w:rsidRPr="00B465A6">
        <w:rPr>
          <w:rFonts w:eastAsia="Times New Roman" w:cs="Times New Roman"/>
          <w:szCs w:val="24"/>
        </w:rPr>
        <w:t xml:space="preserve"> </w:t>
      </w:r>
      <w:r w:rsidR="00B465A6" w:rsidRPr="00B465A6">
        <w:rPr>
          <w:rFonts w:cs="Times New Roman"/>
          <w:szCs w:val="24"/>
          <w:shd w:val="clear" w:color="auto" w:fill="FFFFFF"/>
        </w:rPr>
        <w:t>(</w:t>
      </w:r>
      <w:r w:rsidR="00B465A6" w:rsidRPr="00B465A6">
        <w:rPr>
          <w:rStyle w:val="Emphasis"/>
          <w:rFonts w:cs="Times New Roman"/>
          <w:szCs w:val="24"/>
          <w:shd w:val="clear" w:color="auto" w:fill="FFFFFF"/>
        </w:rPr>
        <w:t>YouTube)</w:t>
      </w:r>
      <w:r w:rsidR="00BA318C" w:rsidRPr="00B465A6">
        <w:rPr>
          <w:rFonts w:eastAsia="Times New Roman" w:cs="Times New Roman"/>
          <w:szCs w:val="24"/>
        </w:rPr>
        <w:t>.</w:t>
      </w:r>
    </w:p>
    <w:p w14:paraId="78DD3DEB" w14:textId="0066F377" w:rsidR="00B465A6" w:rsidRPr="00B465A6" w:rsidRDefault="00B465A6" w:rsidP="00716A07">
      <w:pPr>
        <w:spacing w:before="100" w:beforeAutospacing="1" w:after="100" w:afterAutospacing="1" w:line="240" w:lineRule="auto"/>
        <w:rPr>
          <w:rFonts w:eastAsia="Times New Roman" w:cs="Times New Roman"/>
          <w:szCs w:val="24"/>
        </w:rPr>
      </w:pPr>
      <w:r w:rsidRPr="00B465A6">
        <w:rPr>
          <w:rFonts w:eastAsia="Times New Roman" w:cs="Times New Roman"/>
          <w:szCs w:val="24"/>
        </w:rPr>
        <w:t>(211 words)</w:t>
      </w:r>
    </w:p>
    <w:p w14:paraId="08C207C5" w14:textId="5E825DE9" w:rsidR="00777769" w:rsidRPr="00B465A6" w:rsidRDefault="00777769" w:rsidP="00716A07">
      <w:pPr>
        <w:pBdr>
          <w:bottom w:val="single" w:sz="6" w:space="1" w:color="auto"/>
        </w:pBdr>
        <w:spacing w:before="100" w:beforeAutospacing="1" w:after="100" w:afterAutospacing="1" w:line="240" w:lineRule="auto"/>
        <w:rPr>
          <w:rFonts w:eastAsia="Times New Roman" w:cs="Times New Roman"/>
          <w:szCs w:val="24"/>
        </w:rPr>
      </w:pPr>
    </w:p>
    <w:p w14:paraId="4A599606" w14:textId="77777777" w:rsidR="0051333D" w:rsidRPr="00B465A6" w:rsidRDefault="0051333D" w:rsidP="00716A07">
      <w:pPr>
        <w:pBdr>
          <w:bottom w:val="single" w:sz="6" w:space="1" w:color="auto"/>
        </w:pBdr>
        <w:spacing w:before="100" w:beforeAutospacing="1" w:after="100" w:afterAutospacing="1" w:line="240" w:lineRule="auto"/>
        <w:rPr>
          <w:rFonts w:eastAsia="Times New Roman" w:cs="Times New Roman"/>
          <w:szCs w:val="24"/>
        </w:rPr>
      </w:pPr>
    </w:p>
    <w:p w14:paraId="17F8B92D" w14:textId="732D4167" w:rsidR="00777769" w:rsidRPr="00B465A6" w:rsidRDefault="006943E8" w:rsidP="00716A07">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u w:val="single"/>
        </w:rPr>
        <w:t>Question 2</w:t>
      </w:r>
      <w:r w:rsidRPr="00B465A6">
        <w:rPr>
          <w:rFonts w:eastAsia="Times New Roman" w:cs="Times New Roman"/>
          <w:b/>
          <w:bCs/>
          <w:szCs w:val="24"/>
        </w:rPr>
        <w:t>:</w:t>
      </w:r>
      <w:r w:rsidR="000C20CD" w:rsidRPr="00B465A6">
        <w:rPr>
          <w:rFonts w:eastAsia="Times New Roman" w:cs="Times New Roman"/>
          <w:b/>
          <w:bCs/>
          <w:szCs w:val="24"/>
        </w:rPr>
        <w:t xml:space="preserve"> Why is the study of ethics significant</w:t>
      </w:r>
      <w:r w:rsidR="00DC4F23" w:rsidRPr="00B465A6">
        <w:rPr>
          <w:rFonts w:eastAsia="Times New Roman" w:cs="Times New Roman"/>
          <w:b/>
          <w:bCs/>
          <w:szCs w:val="24"/>
        </w:rPr>
        <w:t xml:space="preserve"> in</w:t>
      </w:r>
      <w:r w:rsidR="000C20CD" w:rsidRPr="00B465A6">
        <w:rPr>
          <w:rFonts w:eastAsia="Times New Roman" w:cs="Times New Roman"/>
          <w:b/>
          <w:bCs/>
          <w:szCs w:val="24"/>
        </w:rPr>
        <w:t xml:space="preserve"> </w:t>
      </w:r>
      <w:r w:rsidR="00DC4F23" w:rsidRPr="00B465A6">
        <w:rPr>
          <w:rFonts w:eastAsia="Times New Roman" w:cs="Times New Roman"/>
          <w:b/>
          <w:bCs/>
          <w:szCs w:val="24"/>
        </w:rPr>
        <w:t>the analysis of long-acting contraceptive use</w:t>
      </w:r>
      <w:r w:rsidR="00FF343C" w:rsidRPr="00B465A6">
        <w:rPr>
          <w:rFonts w:eastAsia="Times New Roman" w:cs="Times New Roman"/>
          <w:b/>
          <w:bCs/>
          <w:szCs w:val="24"/>
        </w:rPr>
        <w:t>?</w:t>
      </w:r>
    </w:p>
    <w:p w14:paraId="76A96D2B" w14:textId="0C2ABECE" w:rsidR="00777769" w:rsidRPr="00B465A6" w:rsidRDefault="006943E8" w:rsidP="00777769">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Mark:       /</w:t>
      </w:r>
      <w:r w:rsidR="00A2582B" w:rsidRPr="00B465A6">
        <w:rPr>
          <w:rFonts w:eastAsia="Times New Roman" w:cs="Times New Roman"/>
          <w:b/>
          <w:bCs/>
          <w:szCs w:val="24"/>
        </w:rPr>
        <w:t>5</w:t>
      </w:r>
    </w:p>
    <w:p w14:paraId="5CCE10F7" w14:textId="22D25502" w:rsidR="00777769" w:rsidRPr="00B465A6" w:rsidRDefault="006943E8" w:rsidP="00777769">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Word count:</w:t>
      </w:r>
      <w:r w:rsidR="00716602" w:rsidRPr="00B465A6">
        <w:rPr>
          <w:rFonts w:eastAsia="Times New Roman" w:cs="Times New Roman"/>
          <w:b/>
          <w:bCs/>
          <w:szCs w:val="24"/>
        </w:rPr>
        <w:t xml:space="preserve">    /250</w:t>
      </w:r>
    </w:p>
    <w:p w14:paraId="686DC7CB" w14:textId="0896C179" w:rsidR="00777769" w:rsidRPr="00B465A6" w:rsidRDefault="006943E8" w:rsidP="00777769">
      <w:pPr>
        <w:spacing w:before="100" w:beforeAutospacing="1" w:after="100" w:afterAutospacing="1" w:line="240" w:lineRule="auto"/>
        <w:rPr>
          <w:rFonts w:eastAsia="Times New Roman" w:cs="Times New Roman"/>
          <w:szCs w:val="24"/>
        </w:rPr>
      </w:pPr>
      <w:r w:rsidRPr="00B465A6">
        <w:rPr>
          <w:rFonts w:eastAsia="Times New Roman" w:cs="Times New Roman"/>
          <w:b/>
          <w:bCs/>
          <w:szCs w:val="24"/>
        </w:rPr>
        <w:lastRenderedPageBreak/>
        <w:t>Student’s answer:</w:t>
      </w:r>
      <w:r w:rsidR="0083040A" w:rsidRPr="00B465A6">
        <w:rPr>
          <w:rFonts w:eastAsia="Times New Roman" w:cs="Times New Roman"/>
          <w:b/>
          <w:bCs/>
          <w:szCs w:val="24"/>
        </w:rPr>
        <w:t xml:space="preserve"> </w:t>
      </w:r>
      <w:r w:rsidR="0083040A" w:rsidRPr="00B465A6">
        <w:rPr>
          <w:rFonts w:eastAsia="Times New Roman" w:cs="Times New Roman"/>
          <w:szCs w:val="24"/>
        </w:rPr>
        <w:t>the introduction of contraceptives-</w:t>
      </w:r>
      <w:r w:rsidR="003C03EA" w:rsidRPr="00B465A6">
        <w:rPr>
          <w:rFonts w:eastAsia="Times New Roman" w:cs="Times New Roman"/>
          <w:szCs w:val="24"/>
        </w:rPr>
        <w:t>IUDs, implants, injectables</w:t>
      </w:r>
      <w:r w:rsidR="0083040A" w:rsidRPr="00B465A6">
        <w:rPr>
          <w:rFonts w:eastAsia="Times New Roman" w:cs="Times New Roman"/>
          <w:szCs w:val="24"/>
        </w:rPr>
        <w:t xml:space="preserve"> have provided women throughout the universe with effective fertility </w:t>
      </w:r>
      <w:r w:rsidR="003C03EA" w:rsidRPr="00B465A6">
        <w:rPr>
          <w:rFonts w:eastAsia="Times New Roman" w:cs="Times New Roman"/>
          <w:szCs w:val="24"/>
        </w:rPr>
        <w:t>choices. Such</w:t>
      </w:r>
      <w:r w:rsidR="0083040A" w:rsidRPr="00B465A6">
        <w:rPr>
          <w:rFonts w:eastAsia="Times New Roman" w:cs="Times New Roman"/>
          <w:szCs w:val="24"/>
        </w:rPr>
        <w:t xml:space="preserve"> </w:t>
      </w:r>
      <w:r w:rsidR="003C03EA" w:rsidRPr="00B465A6">
        <w:rPr>
          <w:rFonts w:eastAsia="Times New Roman" w:cs="Times New Roman"/>
          <w:szCs w:val="24"/>
        </w:rPr>
        <w:t>highly</w:t>
      </w:r>
      <w:r w:rsidR="0083040A" w:rsidRPr="00B465A6">
        <w:rPr>
          <w:rFonts w:eastAsia="Times New Roman" w:cs="Times New Roman"/>
          <w:szCs w:val="24"/>
        </w:rPr>
        <w:t xml:space="preserve"> effective methods, together with female and male sterilization, are enormously standard and are now </w:t>
      </w:r>
      <w:r w:rsidR="003C03EA" w:rsidRPr="00B465A6">
        <w:rPr>
          <w:rFonts w:eastAsia="Times New Roman" w:cs="Times New Roman"/>
          <w:szCs w:val="24"/>
        </w:rPr>
        <w:t>utilized</w:t>
      </w:r>
      <w:r w:rsidR="0083040A" w:rsidRPr="00B465A6">
        <w:rPr>
          <w:rFonts w:eastAsia="Times New Roman" w:cs="Times New Roman"/>
          <w:szCs w:val="24"/>
        </w:rPr>
        <w:t xml:space="preserve"> by most women and men who are currently contracepting </w:t>
      </w:r>
      <w:r w:rsidR="003C03EA" w:rsidRPr="00B465A6">
        <w:rPr>
          <w:rFonts w:eastAsia="Times New Roman" w:cs="Times New Roman"/>
          <w:szCs w:val="24"/>
        </w:rPr>
        <w:t>globally. However,</w:t>
      </w:r>
      <w:r w:rsidR="0083040A" w:rsidRPr="00B465A6">
        <w:rPr>
          <w:rFonts w:eastAsia="Times New Roman" w:cs="Times New Roman"/>
          <w:szCs w:val="24"/>
        </w:rPr>
        <w:t xml:space="preserve"> despite the </w:t>
      </w:r>
      <w:r w:rsidR="003C03EA" w:rsidRPr="00B465A6">
        <w:rPr>
          <w:rFonts w:eastAsia="Times New Roman" w:cs="Times New Roman"/>
          <w:szCs w:val="24"/>
        </w:rPr>
        <w:t>popularity, long</w:t>
      </w:r>
      <w:r w:rsidR="0083040A" w:rsidRPr="00B465A6">
        <w:rPr>
          <w:rFonts w:eastAsia="Times New Roman" w:cs="Times New Roman"/>
          <w:szCs w:val="24"/>
        </w:rPr>
        <w:t xml:space="preserve">-acting contraceptives have engaged massive </w:t>
      </w:r>
      <w:r w:rsidR="003C03EA" w:rsidRPr="00B465A6">
        <w:rPr>
          <w:rFonts w:eastAsia="Times New Roman" w:cs="Times New Roman"/>
          <w:szCs w:val="24"/>
        </w:rPr>
        <w:t xml:space="preserve">controversy </w:t>
      </w:r>
      <w:r w:rsidR="0083040A" w:rsidRPr="00B465A6">
        <w:rPr>
          <w:rFonts w:eastAsia="Times New Roman" w:cs="Times New Roman"/>
          <w:szCs w:val="24"/>
        </w:rPr>
        <w:t xml:space="preserve">regarding </w:t>
      </w:r>
      <w:r w:rsidR="003C03EA" w:rsidRPr="00B465A6">
        <w:rPr>
          <w:rFonts w:eastAsia="Times New Roman" w:cs="Times New Roman"/>
          <w:szCs w:val="24"/>
        </w:rPr>
        <w:t>safety, ethical</w:t>
      </w:r>
      <w:r w:rsidR="0083040A" w:rsidRPr="00B465A6">
        <w:rPr>
          <w:rFonts w:eastAsia="Times New Roman" w:cs="Times New Roman"/>
          <w:szCs w:val="24"/>
        </w:rPr>
        <w:t xml:space="preserve"> and political, highlighting how such contraceptives have been developed and utilized </w:t>
      </w:r>
      <w:r w:rsidR="003C03EA" w:rsidRPr="00B465A6">
        <w:rPr>
          <w:rFonts w:eastAsia="Times New Roman" w:cs="Times New Roman"/>
          <w:szCs w:val="24"/>
        </w:rPr>
        <w:t>over</w:t>
      </w:r>
      <w:r w:rsidR="0083040A" w:rsidRPr="00B465A6">
        <w:rPr>
          <w:rFonts w:eastAsia="Times New Roman" w:cs="Times New Roman"/>
          <w:szCs w:val="24"/>
        </w:rPr>
        <w:t xml:space="preserve"> several </w:t>
      </w:r>
      <w:r w:rsidR="003C03EA" w:rsidRPr="00B465A6">
        <w:rPr>
          <w:rFonts w:eastAsia="Times New Roman" w:cs="Times New Roman"/>
          <w:szCs w:val="24"/>
        </w:rPr>
        <w:t>decades. The</w:t>
      </w:r>
      <w:r w:rsidR="0083040A" w:rsidRPr="00B465A6">
        <w:rPr>
          <w:rFonts w:eastAsia="Times New Roman" w:cs="Times New Roman"/>
          <w:szCs w:val="24"/>
        </w:rPr>
        <w:t xml:space="preserve"> primary concern for the long-acting </w:t>
      </w:r>
      <w:r w:rsidR="003C03EA" w:rsidRPr="00B465A6">
        <w:rPr>
          <w:rFonts w:eastAsia="Times New Roman" w:cs="Times New Roman"/>
          <w:szCs w:val="24"/>
        </w:rPr>
        <w:t>contraceptive is</w:t>
      </w:r>
      <w:r w:rsidR="0083040A" w:rsidRPr="00B465A6">
        <w:rPr>
          <w:rFonts w:eastAsia="Times New Roman" w:cs="Times New Roman"/>
          <w:szCs w:val="24"/>
        </w:rPr>
        <w:t xml:space="preserve"> the issue of reproductive freedom and </w:t>
      </w:r>
      <w:r w:rsidR="003C03EA" w:rsidRPr="00B465A6">
        <w:rPr>
          <w:rFonts w:eastAsia="Times New Roman" w:cs="Times New Roman"/>
          <w:szCs w:val="24"/>
        </w:rPr>
        <w:t>rights. The</w:t>
      </w:r>
      <w:r w:rsidR="004B1495" w:rsidRPr="00B465A6">
        <w:rPr>
          <w:rFonts w:eastAsia="Times New Roman" w:cs="Times New Roman"/>
          <w:szCs w:val="24"/>
        </w:rPr>
        <w:t xml:space="preserve"> study of ethics is significant in analyzing long-acting contraceptive use as it </w:t>
      </w:r>
      <w:r w:rsidR="003C03EA" w:rsidRPr="00B465A6">
        <w:rPr>
          <w:rFonts w:eastAsia="Times New Roman" w:cs="Times New Roman"/>
          <w:szCs w:val="24"/>
        </w:rPr>
        <w:t>highlights</w:t>
      </w:r>
      <w:r w:rsidR="004B1495" w:rsidRPr="00B465A6">
        <w:rPr>
          <w:rFonts w:eastAsia="Times New Roman" w:cs="Times New Roman"/>
          <w:szCs w:val="24"/>
        </w:rPr>
        <w:t xml:space="preserve"> different areas of </w:t>
      </w:r>
      <w:r w:rsidR="003C03EA" w:rsidRPr="00B465A6">
        <w:rPr>
          <w:rFonts w:eastAsia="Times New Roman" w:cs="Times New Roman"/>
          <w:szCs w:val="24"/>
        </w:rPr>
        <w:t>concern. Some</w:t>
      </w:r>
      <w:r w:rsidR="004B1495" w:rsidRPr="00B465A6">
        <w:rPr>
          <w:rFonts w:eastAsia="Times New Roman" w:cs="Times New Roman"/>
          <w:szCs w:val="24"/>
        </w:rPr>
        <w:t xml:space="preserve"> of the significant ethical issues include diversity matters in family planning </w:t>
      </w:r>
      <w:r w:rsidR="003C03EA" w:rsidRPr="00B465A6">
        <w:rPr>
          <w:rFonts w:eastAsia="Times New Roman" w:cs="Times New Roman"/>
          <w:szCs w:val="24"/>
        </w:rPr>
        <w:t>policy, the</w:t>
      </w:r>
      <w:r w:rsidR="004B1495" w:rsidRPr="00B465A6">
        <w:rPr>
          <w:rFonts w:eastAsia="Times New Roman" w:cs="Times New Roman"/>
          <w:szCs w:val="24"/>
        </w:rPr>
        <w:t xml:space="preserve"> need to offer a wide variety of contraceptives and also the need for effective and safe </w:t>
      </w:r>
      <w:r w:rsidR="003C03EA" w:rsidRPr="00B465A6">
        <w:rPr>
          <w:rFonts w:eastAsia="Times New Roman" w:cs="Times New Roman"/>
          <w:szCs w:val="24"/>
        </w:rPr>
        <w:t>contraceptive methods. Ethics</w:t>
      </w:r>
      <w:r w:rsidR="004B1495" w:rsidRPr="00B465A6">
        <w:rPr>
          <w:rFonts w:eastAsia="Times New Roman" w:cs="Times New Roman"/>
          <w:szCs w:val="24"/>
        </w:rPr>
        <w:t xml:space="preserve"> also handles different nature of relationships that is human being have a wide range of circumstances and needs which changes over </w:t>
      </w:r>
      <w:r w:rsidR="003C03EA" w:rsidRPr="00B465A6">
        <w:rPr>
          <w:rFonts w:eastAsia="Times New Roman" w:cs="Times New Roman"/>
          <w:szCs w:val="24"/>
        </w:rPr>
        <w:t>time. During</w:t>
      </w:r>
      <w:r w:rsidR="004B1495" w:rsidRPr="00B465A6">
        <w:rPr>
          <w:rFonts w:eastAsia="Times New Roman" w:cs="Times New Roman"/>
          <w:szCs w:val="24"/>
        </w:rPr>
        <w:t xml:space="preserve"> the introduction of long-acting contraceptives, there was no consideration of provider-dependent methods. The main focus was on </w:t>
      </w:r>
      <w:r w:rsidR="003C03EA" w:rsidRPr="00B465A6">
        <w:rPr>
          <w:rFonts w:eastAsia="Times New Roman" w:cs="Times New Roman"/>
          <w:szCs w:val="24"/>
        </w:rPr>
        <w:t>the reversibility</w:t>
      </w:r>
      <w:r w:rsidR="004B1495" w:rsidRPr="00B465A6">
        <w:rPr>
          <w:rFonts w:eastAsia="Times New Roman" w:cs="Times New Roman"/>
          <w:szCs w:val="24"/>
        </w:rPr>
        <w:t xml:space="preserve"> of </w:t>
      </w:r>
      <w:r w:rsidR="003C03EA" w:rsidRPr="00B465A6">
        <w:rPr>
          <w:rFonts w:eastAsia="Times New Roman" w:cs="Times New Roman"/>
          <w:szCs w:val="24"/>
        </w:rPr>
        <w:t>IUD to</w:t>
      </w:r>
      <w:r w:rsidR="004B1495" w:rsidRPr="00B465A6">
        <w:rPr>
          <w:rFonts w:eastAsia="Times New Roman" w:cs="Times New Roman"/>
          <w:szCs w:val="24"/>
        </w:rPr>
        <w:t xml:space="preserve"> address and counter the challenges of the irreversibility of sterilization </w:t>
      </w:r>
      <w:r w:rsidR="003C03EA" w:rsidRPr="00B465A6">
        <w:rPr>
          <w:rFonts w:eastAsia="Times New Roman" w:cs="Times New Roman"/>
          <w:szCs w:val="24"/>
        </w:rPr>
        <w:t>and its procedure in different countries. The study of ethics also deals with the IUD drawbacks that is pelvic discomfort and bleeding.</w:t>
      </w:r>
      <w:r w:rsidR="001A7F52" w:rsidRPr="00B465A6">
        <w:rPr>
          <w:rFonts w:eastAsia="Times New Roman" w:cs="Times New Roman"/>
          <w:szCs w:val="24"/>
        </w:rPr>
        <w:t xml:space="preserve"> This aspect also includes the utilization of long-acting contraceptives to help in-state directives for population control.</w:t>
      </w:r>
    </w:p>
    <w:p w14:paraId="1A88FD00" w14:textId="4ECBE475" w:rsidR="00B465A6" w:rsidRPr="00B465A6" w:rsidRDefault="00B465A6" w:rsidP="00777769">
      <w:pPr>
        <w:spacing w:before="100" w:beforeAutospacing="1" w:after="100" w:afterAutospacing="1" w:line="240" w:lineRule="auto"/>
        <w:rPr>
          <w:rFonts w:eastAsia="Times New Roman" w:cs="Times New Roman"/>
          <w:szCs w:val="24"/>
        </w:rPr>
      </w:pPr>
      <w:r w:rsidRPr="00B465A6">
        <w:rPr>
          <w:rFonts w:eastAsia="Times New Roman" w:cs="Times New Roman"/>
          <w:szCs w:val="24"/>
        </w:rPr>
        <w:t>(229 words)</w:t>
      </w:r>
    </w:p>
    <w:p w14:paraId="10D49C15" w14:textId="3161BE7F" w:rsidR="00777769" w:rsidRPr="00B465A6" w:rsidRDefault="00777769" w:rsidP="00777769">
      <w:pPr>
        <w:pBdr>
          <w:bottom w:val="single" w:sz="6" w:space="1" w:color="auto"/>
        </w:pBdr>
        <w:spacing w:before="100" w:beforeAutospacing="1" w:after="100" w:afterAutospacing="1" w:line="240" w:lineRule="auto"/>
        <w:rPr>
          <w:rFonts w:eastAsia="Times New Roman" w:cs="Times New Roman"/>
          <w:szCs w:val="24"/>
        </w:rPr>
      </w:pPr>
    </w:p>
    <w:p w14:paraId="0DD5CF67" w14:textId="77777777" w:rsidR="0051333D" w:rsidRPr="00B465A6" w:rsidRDefault="0051333D" w:rsidP="00777769">
      <w:pPr>
        <w:pBdr>
          <w:bottom w:val="single" w:sz="6" w:space="1" w:color="auto"/>
        </w:pBdr>
        <w:spacing w:before="100" w:beforeAutospacing="1" w:after="100" w:afterAutospacing="1" w:line="240" w:lineRule="auto"/>
        <w:rPr>
          <w:rFonts w:eastAsia="Times New Roman" w:cs="Times New Roman"/>
          <w:szCs w:val="24"/>
        </w:rPr>
      </w:pPr>
    </w:p>
    <w:p w14:paraId="1D6E163E" w14:textId="2951B933" w:rsidR="00777769" w:rsidRPr="00B465A6" w:rsidRDefault="006943E8" w:rsidP="00777769">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u w:val="single"/>
        </w:rPr>
        <w:t>Question 3:</w:t>
      </w:r>
      <w:r w:rsidRPr="00B465A6">
        <w:rPr>
          <w:rFonts w:eastAsia="Times New Roman" w:cs="Times New Roman"/>
          <w:b/>
          <w:bCs/>
          <w:szCs w:val="24"/>
        </w:rPr>
        <w:t xml:space="preserve"> </w:t>
      </w:r>
      <w:r w:rsidR="00B624EE" w:rsidRPr="00B465A6">
        <w:rPr>
          <w:rFonts w:eastAsia="Times New Roman" w:cs="Times New Roman"/>
          <w:b/>
          <w:bCs/>
          <w:szCs w:val="24"/>
        </w:rPr>
        <w:t>Why can state-level initiatives for long-acting contraceptive use be unethical</w:t>
      </w:r>
      <w:r w:rsidR="00C7590C" w:rsidRPr="00B465A6">
        <w:rPr>
          <w:rFonts w:eastAsia="Times New Roman" w:cs="Times New Roman"/>
          <w:b/>
          <w:bCs/>
          <w:szCs w:val="24"/>
        </w:rPr>
        <w:t>?</w:t>
      </w:r>
    </w:p>
    <w:p w14:paraId="02EDE731" w14:textId="77777777" w:rsidR="00F35D34" w:rsidRPr="00B465A6" w:rsidRDefault="006943E8" w:rsidP="00F35D34">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Mark:       /5</w:t>
      </w:r>
    </w:p>
    <w:p w14:paraId="67804F79" w14:textId="621306C1" w:rsidR="00A2582B" w:rsidRPr="00B465A6" w:rsidRDefault="006943E8" w:rsidP="00777769">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Word count:</w:t>
      </w:r>
      <w:r w:rsidR="00716602" w:rsidRPr="00B465A6">
        <w:rPr>
          <w:rFonts w:eastAsia="Times New Roman" w:cs="Times New Roman"/>
          <w:b/>
          <w:bCs/>
          <w:szCs w:val="24"/>
        </w:rPr>
        <w:t xml:space="preserve">    /250</w:t>
      </w:r>
    </w:p>
    <w:p w14:paraId="479F1922" w14:textId="784AA8F3" w:rsidR="00E02B84" w:rsidRPr="00B465A6" w:rsidRDefault="006943E8" w:rsidP="00E02B84">
      <w:pPr>
        <w:spacing w:before="100" w:beforeAutospacing="1" w:after="100" w:afterAutospacing="1" w:line="240" w:lineRule="auto"/>
        <w:rPr>
          <w:rFonts w:eastAsia="Times New Roman" w:cs="Times New Roman"/>
          <w:szCs w:val="24"/>
        </w:rPr>
      </w:pPr>
      <w:r w:rsidRPr="00B465A6">
        <w:rPr>
          <w:rFonts w:eastAsia="Times New Roman" w:cs="Times New Roman"/>
          <w:b/>
          <w:bCs/>
          <w:szCs w:val="24"/>
        </w:rPr>
        <w:t>Student’s answer:</w:t>
      </w:r>
      <w:r w:rsidRPr="00B465A6">
        <w:rPr>
          <w:rFonts w:eastAsia="Times New Roman" w:cs="Times New Roman"/>
          <w:szCs w:val="24"/>
        </w:rPr>
        <w:t xml:space="preserve"> state-level</w:t>
      </w:r>
      <w:r w:rsidR="00150B4B" w:rsidRPr="00B465A6">
        <w:rPr>
          <w:rFonts w:eastAsia="Times New Roman" w:cs="Times New Roman"/>
          <w:szCs w:val="24"/>
        </w:rPr>
        <w:t xml:space="preserve"> initiatives for long-acting contraceptives use can be unethical if they are morally </w:t>
      </w:r>
      <w:r w:rsidRPr="00B465A6">
        <w:rPr>
          <w:rFonts w:eastAsia="Times New Roman" w:cs="Times New Roman"/>
          <w:szCs w:val="24"/>
        </w:rPr>
        <w:t>incorrect. For</w:t>
      </w:r>
      <w:r w:rsidR="00150B4B" w:rsidRPr="00B465A6">
        <w:rPr>
          <w:rFonts w:eastAsia="Times New Roman" w:cs="Times New Roman"/>
          <w:szCs w:val="24"/>
        </w:rPr>
        <w:t xml:space="preserve"> </w:t>
      </w:r>
      <w:r w:rsidRPr="00B465A6">
        <w:rPr>
          <w:rFonts w:eastAsia="Times New Roman" w:cs="Times New Roman"/>
          <w:szCs w:val="24"/>
        </w:rPr>
        <w:t>example,</w:t>
      </w:r>
      <w:r w:rsidR="00150B4B" w:rsidRPr="00B465A6">
        <w:rPr>
          <w:rFonts w:eastAsia="Times New Roman" w:cs="Times New Roman"/>
          <w:szCs w:val="24"/>
        </w:rPr>
        <w:t xml:space="preserve"> in early 1960, the state highlighted the widespread use of these contraceptives positively while it failed to provide counseling with IUDS and its side effects. It is also unethical if the healthcare providers </w:t>
      </w:r>
      <w:r w:rsidR="00EE312F" w:rsidRPr="00B465A6">
        <w:rPr>
          <w:rFonts w:eastAsia="Times New Roman" w:cs="Times New Roman"/>
          <w:szCs w:val="24"/>
        </w:rPr>
        <w:t xml:space="preserve">fix the number of individuals accepting the </w:t>
      </w:r>
      <w:r w:rsidRPr="00B465A6">
        <w:rPr>
          <w:rFonts w:eastAsia="Times New Roman" w:cs="Times New Roman"/>
          <w:szCs w:val="24"/>
        </w:rPr>
        <w:t>contraceptives. For</w:t>
      </w:r>
      <w:r w:rsidR="00EE312F" w:rsidRPr="00B465A6">
        <w:rPr>
          <w:rFonts w:eastAsia="Times New Roman" w:cs="Times New Roman"/>
          <w:szCs w:val="24"/>
        </w:rPr>
        <w:t xml:space="preserve"> </w:t>
      </w:r>
      <w:r w:rsidRPr="00B465A6">
        <w:rPr>
          <w:rFonts w:eastAsia="Times New Roman" w:cs="Times New Roman"/>
          <w:szCs w:val="24"/>
        </w:rPr>
        <w:t>example,</w:t>
      </w:r>
      <w:r w:rsidR="00EE312F" w:rsidRPr="00B465A6">
        <w:rPr>
          <w:rFonts w:eastAsia="Times New Roman" w:cs="Times New Roman"/>
          <w:szCs w:val="24"/>
        </w:rPr>
        <w:t xml:space="preserve"> in China, health care providers were given a specific target to meet each year with diverse incentives for meeting the set </w:t>
      </w:r>
      <w:r w:rsidRPr="00B465A6">
        <w:rPr>
          <w:rFonts w:eastAsia="Times New Roman" w:cs="Times New Roman"/>
          <w:szCs w:val="24"/>
        </w:rPr>
        <w:t>goal. The</w:t>
      </w:r>
      <w:r w:rsidR="00EE312F" w:rsidRPr="00B465A6">
        <w:rPr>
          <w:rFonts w:eastAsia="Times New Roman" w:cs="Times New Roman"/>
          <w:szCs w:val="24"/>
        </w:rPr>
        <w:t xml:space="preserve"> </w:t>
      </w:r>
      <w:r w:rsidRPr="00B465A6">
        <w:rPr>
          <w:rFonts w:eastAsia="Times New Roman" w:cs="Times New Roman"/>
          <w:szCs w:val="24"/>
        </w:rPr>
        <w:t>initiative</w:t>
      </w:r>
      <w:r w:rsidR="00EE312F" w:rsidRPr="00B465A6">
        <w:rPr>
          <w:rFonts w:eastAsia="Times New Roman" w:cs="Times New Roman"/>
          <w:szCs w:val="24"/>
        </w:rPr>
        <w:t xml:space="preserve"> can also be unethical if the </w:t>
      </w:r>
      <w:r w:rsidRPr="00B465A6">
        <w:rPr>
          <w:rFonts w:eastAsia="Times New Roman" w:cs="Times New Roman"/>
          <w:szCs w:val="24"/>
        </w:rPr>
        <w:t>governmental</w:t>
      </w:r>
      <w:r w:rsidR="00EE312F" w:rsidRPr="00B465A6">
        <w:rPr>
          <w:rFonts w:eastAsia="Times New Roman" w:cs="Times New Roman"/>
          <w:szCs w:val="24"/>
        </w:rPr>
        <w:t xml:space="preserve"> actions are designed to control the reproductive behavior of couples and individuals, for example, the one-child policy in </w:t>
      </w:r>
      <w:r w:rsidRPr="00B465A6">
        <w:rPr>
          <w:rFonts w:eastAsia="Times New Roman" w:cs="Times New Roman"/>
          <w:szCs w:val="24"/>
        </w:rPr>
        <w:t>China. Besides</w:t>
      </w:r>
      <w:r w:rsidR="001A7F52" w:rsidRPr="00B465A6">
        <w:rPr>
          <w:rFonts w:eastAsia="Times New Roman" w:cs="Times New Roman"/>
          <w:szCs w:val="24"/>
        </w:rPr>
        <w:t xml:space="preserve"> the use of intense control of productive behavior in society</w:t>
      </w:r>
      <w:r w:rsidRPr="00B465A6">
        <w:rPr>
          <w:rFonts w:eastAsia="Times New Roman" w:cs="Times New Roman"/>
          <w:szCs w:val="24"/>
        </w:rPr>
        <w:t>, disincentives</w:t>
      </w:r>
      <w:r w:rsidR="001A7F52" w:rsidRPr="00B465A6">
        <w:rPr>
          <w:rFonts w:eastAsia="Times New Roman" w:cs="Times New Roman"/>
          <w:szCs w:val="24"/>
        </w:rPr>
        <w:t xml:space="preserve"> and incentives can be rendered unethical. It leads to a profound loss </w:t>
      </w:r>
      <w:r w:rsidRPr="00B465A6">
        <w:rPr>
          <w:rFonts w:eastAsia="Times New Roman" w:cs="Times New Roman"/>
          <w:szCs w:val="24"/>
        </w:rPr>
        <w:t>of individual</w:t>
      </w:r>
      <w:r w:rsidR="001A7F52" w:rsidRPr="00B465A6">
        <w:rPr>
          <w:rFonts w:eastAsia="Times New Roman" w:cs="Times New Roman"/>
          <w:szCs w:val="24"/>
        </w:rPr>
        <w:t xml:space="preserve"> reproductive autonomy and freedom</w:t>
      </w:r>
      <w:r w:rsidR="00162A4F" w:rsidRPr="00B465A6">
        <w:rPr>
          <w:rFonts w:eastAsia="Times New Roman" w:cs="Times New Roman"/>
          <w:szCs w:val="24"/>
        </w:rPr>
        <w:t>.</w:t>
      </w:r>
      <w:r w:rsidRPr="00B465A6">
        <w:rPr>
          <w:rFonts w:eastAsia="Times New Roman" w:cs="Times New Roman"/>
          <w:szCs w:val="24"/>
        </w:rPr>
        <w:t xml:space="preserve"> The long-acting contraceptives state level can be unethical if the IUD is inserted instantly after postpartum with little or no consent given by the mother. The initiatives can also be unethical if the state does </w:t>
      </w:r>
      <w:r w:rsidRPr="00B465A6">
        <w:rPr>
          <w:rFonts w:eastAsia="Times New Roman" w:cs="Times New Roman"/>
          <w:szCs w:val="24"/>
        </w:rPr>
        <w:lastRenderedPageBreak/>
        <w:t>not offer women the ability and autonomy to choose when to have long-acting contraceptives. Another unethical case in the state initiative is when the health providers refuse to remove the long-acting contraceptive because of the insistence on maintaining continued contraceptive use or the cost.it is also unethical if the initiative suggests that women should tolerate the mild side effect</w:t>
      </w:r>
      <w:r w:rsidR="00B465A6" w:rsidRPr="00B465A6">
        <w:rPr>
          <w:rFonts w:eastAsia="Times New Roman" w:cs="Times New Roman"/>
          <w:szCs w:val="24"/>
        </w:rPr>
        <w:t>.</w:t>
      </w:r>
    </w:p>
    <w:p w14:paraId="634067FD" w14:textId="12B0B0B8" w:rsidR="00B465A6" w:rsidRPr="00B465A6" w:rsidRDefault="00B465A6" w:rsidP="00E02B84">
      <w:pPr>
        <w:spacing w:before="100" w:beforeAutospacing="1" w:after="100" w:afterAutospacing="1" w:line="240" w:lineRule="auto"/>
        <w:rPr>
          <w:rFonts w:eastAsia="Times New Roman" w:cs="Times New Roman"/>
          <w:szCs w:val="24"/>
        </w:rPr>
      </w:pPr>
      <w:r w:rsidRPr="00B465A6">
        <w:rPr>
          <w:rFonts w:eastAsia="Times New Roman" w:cs="Times New Roman"/>
          <w:szCs w:val="24"/>
        </w:rPr>
        <w:t>(233 words)</w:t>
      </w:r>
    </w:p>
    <w:p w14:paraId="0ACA496E" w14:textId="6615E283" w:rsidR="00777769" w:rsidRPr="00B465A6" w:rsidRDefault="00777769" w:rsidP="00777769">
      <w:pPr>
        <w:spacing w:before="100" w:beforeAutospacing="1" w:after="100" w:afterAutospacing="1" w:line="240" w:lineRule="auto"/>
        <w:rPr>
          <w:rFonts w:eastAsia="Times New Roman" w:cs="Times New Roman"/>
          <w:szCs w:val="24"/>
        </w:rPr>
      </w:pPr>
    </w:p>
    <w:p w14:paraId="709FAFF3" w14:textId="392E00DA" w:rsidR="00B465A6" w:rsidRPr="00B465A6" w:rsidRDefault="00B465A6" w:rsidP="00777769">
      <w:pPr>
        <w:spacing w:before="100" w:beforeAutospacing="1" w:after="100" w:afterAutospacing="1" w:line="240" w:lineRule="auto"/>
        <w:rPr>
          <w:rFonts w:eastAsia="Times New Roman" w:cs="Times New Roman"/>
          <w:szCs w:val="24"/>
        </w:rPr>
      </w:pPr>
    </w:p>
    <w:p w14:paraId="34E38389" w14:textId="1739FE88" w:rsidR="00B465A6" w:rsidRPr="00B465A6" w:rsidRDefault="00B465A6" w:rsidP="00777769">
      <w:pPr>
        <w:spacing w:before="100" w:beforeAutospacing="1" w:after="100" w:afterAutospacing="1" w:line="240" w:lineRule="auto"/>
        <w:rPr>
          <w:rFonts w:eastAsia="Times New Roman" w:cs="Times New Roman"/>
          <w:szCs w:val="24"/>
        </w:rPr>
      </w:pPr>
    </w:p>
    <w:p w14:paraId="26E66021" w14:textId="6F0298B8" w:rsidR="00B465A6" w:rsidRPr="00B465A6" w:rsidRDefault="00B465A6" w:rsidP="00777769">
      <w:pPr>
        <w:spacing w:before="100" w:beforeAutospacing="1" w:after="100" w:afterAutospacing="1" w:line="240" w:lineRule="auto"/>
        <w:rPr>
          <w:rFonts w:eastAsia="Times New Roman" w:cs="Times New Roman"/>
          <w:szCs w:val="24"/>
        </w:rPr>
      </w:pPr>
    </w:p>
    <w:p w14:paraId="51A9B6AA" w14:textId="76D18048" w:rsidR="00B465A6" w:rsidRPr="00B465A6" w:rsidRDefault="00B465A6" w:rsidP="00777769">
      <w:pPr>
        <w:spacing w:before="100" w:beforeAutospacing="1" w:after="100" w:afterAutospacing="1" w:line="240" w:lineRule="auto"/>
        <w:rPr>
          <w:rFonts w:eastAsia="Times New Roman" w:cs="Times New Roman"/>
          <w:szCs w:val="24"/>
        </w:rPr>
      </w:pPr>
    </w:p>
    <w:p w14:paraId="5E3332E8" w14:textId="6D34C5B8" w:rsidR="00B465A6" w:rsidRPr="00B465A6" w:rsidRDefault="00B465A6" w:rsidP="00777769">
      <w:pPr>
        <w:spacing w:before="100" w:beforeAutospacing="1" w:after="100" w:afterAutospacing="1" w:line="240" w:lineRule="auto"/>
        <w:rPr>
          <w:rFonts w:eastAsia="Times New Roman" w:cs="Times New Roman"/>
          <w:szCs w:val="24"/>
        </w:rPr>
      </w:pPr>
    </w:p>
    <w:p w14:paraId="1C922313" w14:textId="2D5853DD" w:rsidR="00B465A6" w:rsidRPr="00B465A6" w:rsidRDefault="00B465A6" w:rsidP="00777769">
      <w:pPr>
        <w:spacing w:before="100" w:beforeAutospacing="1" w:after="100" w:afterAutospacing="1" w:line="240" w:lineRule="auto"/>
        <w:rPr>
          <w:rFonts w:eastAsia="Times New Roman" w:cs="Times New Roman"/>
          <w:szCs w:val="24"/>
        </w:rPr>
      </w:pPr>
    </w:p>
    <w:p w14:paraId="30961576" w14:textId="08C210FC" w:rsidR="00B465A6" w:rsidRPr="00B465A6" w:rsidRDefault="00B465A6" w:rsidP="00777769">
      <w:pPr>
        <w:spacing w:before="100" w:beforeAutospacing="1" w:after="100" w:afterAutospacing="1" w:line="240" w:lineRule="auto"/>
        <w:rPr>
          <w:rFonts w:eastAsia="Times New Roman" w:cs="Times New Roman"/>
          <w:szCs w:val="24"/>
        </w:rPr>
      </w:pPr>
    </w:p>
    <w:p w14:paraId="1812411B" w14:textId="0F586D12" w:rsidR="00B465A6" w:rsidRPr="00B465A6" w:rsidRDefault="00B465A6" w:rsidP="00777769">
      <w:pPr>
        <w:spacing w:before="100" w:beforeAutospacing="1" w:after="100" w:afterAutospacing="1" w:line="240" w:lineRule="auto"/>
        <w:rPr>
          <w:rFonts w:eastAsia="Times New Roman" w:cs="Times New Roman"/>
          <w:szCs w:val="24"/>
        </w:rPr>
      </w:pPr>
    </w:p>
    <w:p w14:paraId="4E5D1139" w14:textId="636A8EB2" w:rsidR="00B465A6" w:rsidRPr="00B465A6" w:rsidRDefault="00B465A6" w:rsidP="00777769">
      <w:pPr>
        <w:spacing w:before="100" w:beforeAutospacing="1" w:after="100" w:afterAutospacing="1" w:line="240" w:lineRule="auto"/>
        <w:rPr>
          <w:rFonts w:eastAsia="Times New Roman" w:cs="Times New Roman"/>
          <w:szCs w:val="24"/>
        </w:rPr>
      </w:pPr>
    </w:p>
    <w:p w14:paraId="09F13E73" w14:textId="06F577F4" w:rsidR="00B465A6" w:rsidRPr="00B465A6" w:rsidRDefault="00B465A6" w:rsidP="00777769">
      <w:pPr>
        <w:spacing w:before="100" w:beforeAutospacing="1" w:after="100" w:afterAutospacing="1" w:line="240" w:lineRule="auto"/>
        <w:rPr>
          <w:rFonts w:eastAsia="Times New Roman" w:cs="Times New Roman"/>
          <w:szCs w:val="24"/>
        </w:rPr>
      </w:pPr>
    </w:p>
    <w:p w14:paraId="12078BA2" w14:textId="46847DF9" w:rsidR="00B465A6" w:rsidRPr="00B465A6" w:rsidRDefault="00B465A6" w:rsidP="00777769">
      <w:pPr>
        <w:spacing w:before="100" w:beforeAutospacing="1" w:after="100" w:afterAutospacing="1" w:line="240" w:lineRule="auto"/>
        <w:rPr>
          <w:rFonts w:eastAsia="Times New Roman" w:cs="Times New Roman"/>
          <w:szCs w:val="24"/>
        </w:rPr>
      </w:pPr>
    </w:p>
    <w:p w14:paraId="63E1952B" w14:textId="6024790C" w:rsidR="00B465A6" w:rsidRPr="00B465A6" w:rsidRDefault="00B465A6" w:rsidP="00777769">
      <w:pPr>
        <w:spacing w:before="100" w:beforeAutospacing="1" w:after="100" w:afterAutospacing="1" w:line="240" w:lineRule="auto"/>
        <w:rPr>
          <w:rFonts w:eastAsia="Times New Roman" w:cs="Times New Roman"/>
          <w:szCs w:val="24"/>
        </w:rPr>
      </w:pPr>
    </w:p>
    <w:p w14:paraId="7244A6CF" w14:textId="4EC05127" w:rsidR="00B465A6" w:rsidRPr="00B465A6" w:rsidRDefault="00B465A6" w:rsidP="00777769">
      <w:pPr>
        <w:spacing w:before="100" w:beforeAutospacing="1" w:after="100" w:afterAutospacing="1" w:line="240" w:lineRule="auto"/>
        <w:rPr>
          <w:rFonts w:eastAsia="Times New Roman" w:cs="Times New Roman"/>
          <w:szCs w:val="24"/>
        </w:rPr>
      </w:pPr>
    </w:p>
    <w:p w14:paraId="42F62C0B" w14:textId="79048AE4" w:rsidR="00B465A6" w:rsidRPr="00B465A6" w:rsidRDefault="00B465A6" w:rsidP="00777769">
      <w:pPr>
        <w:spacing w:before="100" w:beforeAutospacing="1" w:after="100" w:afterAutospacing="1" w:line="240" w:lineRule="auto"/>
        <w:rPr>
          <w:rFonts w:eastAsia="Times New Roman" w:cs="Times New Roman"/>
          <w:szCs w:val="24"/>
        </w:rPr>
      </w:pPr>
    </w:p>
    <w:p w14:paraId="3E51586C" w14:textId="51B9E9FF" w:rsidR="00B465A6" w:rsidRPr="00B465A6" w:rsidRDefault="00B465A6" w:rsidP="00777769">
      <w:pPr>
        <w:spacing w:before="100" w:beforeAutospacing="1" w:after="100" w:afterAutospacing="1" w:line="240" w:lineRule="auto"/>
        <w:rPr>
          <w:rFonts w:eastAsia="Times New Roman" w:cs="Times New Roman"/>
          <w:szCs w:val="24"/>
        </w:rPr>
      </w:pPr>
    </w:p>
    <w:p w14:paraId="6452AF68" w14:textId="53200577" w:rsidR="00B465A6" w:rsidRPr="00B465A6" w:rsidRDefault="00B465A6" w:rsidP="00777769">
      <w:pPr>
        <w:spacing w:before="100" w:beforeAutospacing="1" w:after="100" w:afterAutospacing="1" w:line="240" w:lineRule="auto"/>
        <w:rPr>
          <w:rFonts w:eastAsia="Times New Roman" w:cs="Times New Roman"/>
          <w:szCs w:val="24"/>
        </w:rPr>
      </w:pPr>
    </w:p>
    <w:p w14:paraId="0E7E9A86" w14:textId="29FAB68F" w:rsidR="00B465A6" w:rsidRPr="00B465A6" w:rsidRDefault="00B465A6" w:rsidP="00777769">
      <w:pPr>
        <w:spacing w:before="100" w:beforeAutospacing="1" w:after="100" w:afterAutospacing="1" w:line="240" w:lineRule="auto"/>
        <w:rPr>
          <w:rFonts w:eastAsia="Times New Roman" w:cs="Times New Roman"/>
          <w:szCs w:val="24"/>
        </w:rPr>
      </w:pPr>
    </w:p>
    <w:p w14:paraId="123A686A" w14:textId="65C46387" w:rsidR="00B465A6" w:rsidRPr="00B465A6" w:rsidRDefault="00B465A6" w:rsidP="00777769">
      <w:pPr>
        <w:spacing w:before="100" w:beforeAutospacing="1" w:after="100" w:afterAutospacing="1" w:line="240" w:lineRule="auto"/>
        <w:rPr>
          <w:rFonts w:eastAsia="Times New Roman" w:cs="Times New Roman"/>
          <w:szCs w:val="24"/>
        </w:rPr>
      </w:pPr>
    </w:p>
    <w:p w14:paraId="3A2B14A6" w14:textId="21C3FFA5" w:rsidR="00B465A6" w:rsidRPr="00B465A6" w:rsidRDefault="00B465A6" w:rsidP="00777769">
      <w:pPr>
        <w:spacing w:before="100" w:beforeAutospacing="1" w:after="100" w:afterAutospacing="1" w:line="240" w:lineRule="auto"/>
        <w:rPr>
          <w:rFonts w:eastAsia="Times New Roman" w:cs="Times New Roman"/>
          <w:szCs w:val="24"/>
        </w:rPr>
      </w:pPr>
    </w:p>
    <w:p w14:paraId="77332086" w14:textId="7F73AEBC" w:rsidR="00B465A6" w:rsidRPr="00B465A6" w:rsidRDefault="00B465A6" w:rsidP="00777769">
      <w:pPr>
        <w:spacing w:before="100" w:beforeAutospacing="1" w:after="100" w:afterAutospacing="1" w:line="240" w:lineRule="auto"/>
        <w:rPr>
          <w:rFonts w:eastAsia="Times New Roman" w:cs="Times New Roman"/>
          <w:szCs w:val="24"/>
        </w:rPr>
      </w:pPr>
    </w:p>
    <w:p w14:paraId="14035E75" w14:textId="604B613B" w:rsidR="00B465A6" w:rsidRPr="00B465A6" w:rsidRDefault="00B465A6" w:rsidP="00777769">
      <w:pPr>
        <w:spacing w:before="100" w:beforeAutospacing="1" w:after="100" w:afterAutospacing="1" w:line="240" w:lineRule="auto"/>
        <w:rPr>
          <w:rFonts w:eastAsia="Times New Roman" w:cs="Times New Roman"/>
          <w:szCs w:val="24"/>
        </w:rPr>
      </w:pPr>
    </w:p>
    <w:p w14:paraId="14F8434B" w14:textId="77777777" w:rsidR="00B465A6" w:rsidRPr="00B465A6" w:rsidRDefault="00B465A6" w:rsidP="00B465A6">
      <w:pPr>
        <w:shd w:val="clear" w:color="auto" w:fill="FFFFFF"/>
        <w:spacing w:after="0" w:line="240" w:lineRule="auto"/>
        <w:jc w:val="center"/>
        <w:rPr>
          <w:rFonts w:eastAsia="Times New Roman" w:cs="Times New Roman"/>
          <w:szCs w:val="24"/>
        </w:rPr>
      </w:pPr>
      <w:r w:rsidRPr="00B465A6">
        <w:rPr>
          <w:rFonts w:eastAsia="Times New Roman" w:cs="Times New Roman"/>
          <w:szCs w:val="24"/>
        </w:rPr>
        <w:t>References</w:t>
      </w:r>
    </w:p>
    <w:p w14:paraId="133A60C0" w14:textId="77777777" w:rsidR="00B465A6" w:rsidRPr="00B465A6" w:rsidRDefault="00B465A6" w:rsidP="00B465A6">
      <w:pPr>
        <w:shd w:val="clear" w:color="auto" w:fill="FFFFFF"/>
        <w:spacing w:after="0" w:line="550" w:lineRule="atLeast"/>
        <w:ind w:left="720" w:right="75" w:hanging="720"/>
        <w:rPr>
          <w:rFonts w:eastAsia="Times New Roman" w:cs="Times New Roman"/>
          <w:szCs w:val="24"/>
        </w:rPr>
      </w:pPr>
      <w:r w:rsidRPr="00B465A6">
        <w:rPr>
          <w:rFonts w:eastAsia="Times New Roman" w:cs="Times New Roman"/>
          <w:szCs w:val="24"/>
        </w:rPr>
        <w:t>(n.d.). YouTube. </w:t>
      </w:r>
      <w:hyperlink r:id="rId7" w:history="1">
        <w:r w:rsidRPr="00B465A6">
          <w:rPr>
            <w:rFonts w:eastAsia="Times New Roman" w:cs="Times New Roman"/>
            <w:szCs w:val="24"/>
            <w:u w:val="single"/>
          </w:rPr>
          <w:t>https://www.youtube.com/watch?v=MiSdKPEI7EY&amp;t=529s</w:t>
        </w:r>
      </w:hyperlink>
    </w:p>
    <w:p w14:paraId="46DDED26" w14:textId="77777777" w:rsidR="00B465A6" w:rsidRPr="00B465A6" w:rsidRDefault="00B465A6" w:rsidP="00777769">
      <w:pPr>
        <w:spacing w:before="100" w:beforeAutospacing="1" w:after="100" w:afterAutospacing="1" w:line="240" w:lineRule="auto"/>
        <w:rPr>
          <w:rFonts w:eastAsia="Times New Roman" w:cs="Times New Roman"/>
          <w:szCs w:val="24"/>
        </w:rPr>
      </w:pPr>
    </w:p>
    <w:p w14:paraId="08A1CDE2" w14:textId="20C21388" w:rsidR="00A2582B" w:rsidRPr="00B465A6" w:rsidRDefault="00A2582B" w:rsidP="00777769">
      <w:pPr>
        <w:pBdr>
          <w:bottom w:val="single" w:sz="6" w:space="1" w:color="auto"/>
        </w:pBdr>
        <w:spacing w:before="100" w:beforeAutospacing="1" w:after="100" w:afterAutospacing="1" w:line="240" w:lineRule="auto"/>
        <w:rPr>
          <w:rFonts w:eastAsia="Times New Roman" w:cs="Times New Roman"/>
          <w:b/>
          <w:bCs/>
          <w:szCs w:val="24"/>
        </w:rPr>
      </w:pPr>
    </w:p>
    <w:p w14:paraId="5074015A" w14:textId="77777777" w:rsidR="00062CBE" w:rsidRPr="00B465A6" w:rsidRDefault="00062CBE" w:rsidP="00777769">
      <w:pPr>
        <w:pBdr>
          <w:bottom w:val="single" w:sz="6" w:space="1" w:color="auto"/>
        </w:pBdr>
        <w:spacing w:before="100" w:beforeAutospacing="1" w:after="100" w:afterAutospacing="1" w:line="240" w:lineRule="auto"/>
        <w:rPr>
          <w:rFonts w:eastAsia="Times New Roman" w:cs="Times New Roman"/>
          <w:b/>
          <w:bCs/>
          <w:szCs w:val="24"/>
        </w:rPr>
      </w:pPr>
    </w:p>
    <w:p w14:paraId="62B648CA" w14:textId="77777777" w:rsidR="00A2582B" w:rsidRPr="00B465A6" w:rsidRDefault="00A2582B" w:rsidP="00777769">
      <w:pPr>
        <w:spacing w:before="100" w:beforeAutospacing="1" w:after="100" w:afterAutospacing="1" w:line="240" w:lineRule="auto"/>
        <w:rPr>
          <w:rFonts w:eastAsia="Times New Roman" w:cs="Times New Roman"/>
          <w:b/>
          <w:bCs/>
          <w:szCs w:val="24"/>
        </w:rPr>
      </w:pPr>
    </w:p>
    <w:p w14:paraId="1AF90947" w14:textId="54095EFB" w:rsidR="001D4F78" w:rsidRPr="00B465A6" w:rsidRDefault="006943E8" w:rsidP="00062CBE">
      <w:pPr>
        <w:spacing w:before="100" w:beforeAutospacing="1" w:after="100" w:afterAutospacing="1" w:line="240" w:lineRule="auto"/>
        <w:rPr>
          <w:rFonts w:eastAsia="Times New Roman" w:cs="Times New Roman"/>
          <w:b/>
          <w:bCs/>
          <w:szCs w:val="24"/>
        </w:rPr>
      </w:pPr>
      <w:r w:rsidRPr="00B465A6">
        <w:rPr>
          <w:rFonts w:eastAsia="Times New Roman" w:cs="Times New Roman"/>
          <w:b/>
          <w:bCs/>
          <w:szCs w:val="24"/>
        </w:rPr>
        <w:t xml:space="preserve">---END OF </w:t>
      </w:r>
      <w:r w:rsidR="00A2582B" w:rsidRPr="00B465A6">
        <w:rPr>
          <w:rFonts w:eastAsia="Times New Roman" w:cs="Times New Roman"/>
          <w:b/>
          <w:bCs/>
          <w:szCs w:val="24"/>
        </w:rPr>
        <w:t>ASSIGNMENT</w:t>
      </w:r>
      <w:r w:rsidRPr="00B465A6">
        <w:rPr>
          <w:rFonts w:eastAsia="Times New Roman" w:cs="Times New Roman"/>
          <w:b/>
          <w:bCs/>
          <w:szCs w:val="24"/>
        </w:rPr>
        <w:t>---</w:t>
      </w:r>
    </w:p>
    <w:sectPr w:rsidR="001D4F78" w:rsidRPr="00B46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0EF5D" w14:textId="77777777" w:rsidR="006943E8" w:rsidRDefault="006943E8">
      <w:pPr>
        <w:spacing w:after="0" w:line="240" w:lineRule="auto"/>
      </w:pPr>
      <w:r>
        <w:separator/>
      </w:r>
    </w:p>
  </w:endnote>
  <w:endnote w:type="continuationSeparator" w:id="0">
    <w:p w14:paraId="15F7F98F" w14:textId="77777777" w:rsidR="006943E8" w:rsidRDefault="0069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34323" w14:textId="77777777" w:rsidR="006943E8" w:rsidRDefault="006943E8">
      <w:pPr>
        <w:spacing w:after="0" w:line="240" w:lineRule="auto"/>
      </w:pPr>
      <w:r>
        <w:separator/>
      </w:r>
    </w:p>
  </w:footnote>
  <w:footnote w:type="continuationSeparator" w:id="0">
    <w:p w14:paraId="65914B34" w14:textId="77777777" w:rsidR="006943E8" w:rsidRDefault="0069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924340"/>
      <w:docPartObj>
        <w:docPartGallery w:val="Page Numbers (Top of Page)"/>
        <w:docPartUnique/>
      </w:docPartObj>
    </w:sdtPr>
    <w:sdtEndPr/>
    <w:sdtContent>
      <w:p w14:paraId="2C80BE88" w14:textId="621A3062" w:rsidR="004D57FE" w:rsidRDefault="006943E8">
        <w:pPr>
          <w:pStyle w:val="Header"/>
          <w:jc w:val="center"/>
        </w:pP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720E0AEE" w14:textId="77777777" w:rsidR="004D57FE" w:rsidRDefault="004D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429CC"/>
    <w:multiLevelType w:val="multilevel"/>
    <w:tmpl w:val="5622B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24FCC"/>
    <w:multiLevelType w:val="hybridMultilevel"/>
    <w:tmpl w:val="E1A2991A"/>
    <w:lvl w:ilvl="0" w:tplc="4B8CD2AE">
      <w:start w:val="7"/>
      <w:numFmt w:val="bullet"/>
      <w:lvlText w:val="-"/>
      <w:lvlJc w:val="left"/>
      <w:pPr>
        <w:ind w:left="720" w:hanging="360"/>
      </w:pPr>
      <w:rPr>
        <w:rFonts w:ascii="Calibri" w:eastAsia="Times New Roman" w:hAnsi="Calibri" w:cs="Calibri" w:hint="default"/>
      </w:rPr>
    </w:lvl>
    <w:lvl w:ilvl="1" w:tplc="FEE8C28C" w:tentative="1">
      <w:start w:val="1"/>
      <w:numFmt w:val="bullet"/>
      <w:lvlText w:val="o"/>
      <w:lvlJc w:val="left"/>
      <w:pPr>
        <w:ind w:left="1440" w:hanging="360"/>
      </w:pPr>
      <w:rPr>
        <w:rFonts w:ascii="Courier New" w:hAnsi="Courier New" w:cs="Courier New" w:hint="default"/>
      </w:rPr>
    </w:lvl>
    <w:lvl w:ilvl="2" w:tplc="201EA51E" w:tentative="1">
      <w:start w:val="1"/>
      <w:numFmt w:val="bullet"/>
      <w:lvlText w:val=""/>
      <w:lvlJc w:val="left"/>
      <w:pPr>
        <w:ind w:left="2160" w:hanging="360"/>
      </w:pPr>
      <w:rPr>
        <w:rFonts w:ascii="Wingdings" w:hAnsi="Wingdings" w:hint="default"/>
      </w:rPr>
    </w:lvl>
    <w:lvl w:ilvl="3" w:tplc="E232587C" w:tentative="1">
      <w:start w:val="1"/>
      <w:numFmt w:val="bullet"/>
      <w:lvlText w:val=""/>
      <w:lvlJc w:val="left"/>
      <w:pPr>
        <w:ind w:left="2880" w:hanging="360"/>
      </w:pPr>
      <w:rPr>
        <w:rFonts w:ascii="Symbol" w:hAnsi="Symbol" w:hint="default"/>
      </w:rPr>
    </w:lvl>
    <w:lvl w:ilvl="4" w:tplc="E6669DD0" w:tentative="1">
      <w:start w:val="1"/>
      <w:numFmt w:val="bullet"/>
      <w:lvlText w:val="o"/>
      <w:lvlJc w:val="left"/>
      <w:pPr>
        <w:ind w:left="3600" w:hanging="360"/>
      </w:pPr>
      <w:rPr>
        <w:rFonts w:ascii="Courier New" w:hAnsi="Courier New" w:cs="Courier New" w:hint="default"/>
      </w:rPr>
    </w:lvl>
    <w:lvl w:ilvl="5" w:tplc="C4405CF0" w:tentative="1">
      <w:start w:val="1"/>
      <w:numFmt w:val="bullet"/>
      <w:lvlText w:val=""/>
      <w:lvlJc w:val="left"/>
      <w:pPr>
        <w:ind w:left="4320" w:hanging="360"/>
      </w:pPr>
      <w:rPr>
        <w:rFonts w:ascii="Wingdings" w:hAnsi="Wingdings" w:hint="default"/>
      </w:rPr>
    </w:lvl>
    <w:lvl w:ilvl="6" w:tplc="C492B828" w:tentative="1">
      <w:start w:val="1"/>
      <w:numFmt w:val="bullet"/>
      <w:lvlText w:val=""/>
      <w:lvlJc w:val="left"/>
      <w:pPr>
        <w:ind w:left="5040" w:hanging="360"/>
      </w:pPr>
      <w:rPr>
        <w:rFonts w:ascii="Symbol" w:hAnsi="Symbol" w:hint="default"/>
      </w:rPr>
    </w:lvl>
    <w:lvl w:ilvl="7" w:tplc="51663160" w:tentative="1">
      <w:start w:val="1"/>
      <w:numFmt w:val="bullet"/>
      <w:lvlText w:val="o"/>
      <w:lvlJc w:val="left"/>
      <w:pPr>
        <w:ind w:left="5760" w:hanging="360"/>
      </w:pPr>
      <w:rPr>
        <w:rFonts w:ascii="Courier New" w:hAnsi="Courier New" w:cs="Courier New" w:hint="default"/>
      </w:rPr>
    </w:lvl>
    <w:lvl w:ilvl="8" w:tplc="8070BE0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78"/>
    <w:rsid w:val="00007893"/>
    <w:rsid w:val="00041D33"/>
    <w:rsid w:val="00043222"/>
    <w:rsid w:val="00046F5C"/>
    <w:rsid w:val="00062CBE"/>
    <w:rsid w:val="000A7A75"/>
    <w:rsid w:val="000C20CD"/>
    <w:rsid w:val="000D7FE8"/>
    <w:rsid w:val="000E60E1"/>
    <w:rsid w:val="000E6499"/>
    <w:rsid w:val="000F69AF"/>
    <w:rsid w:val="000F7EB6"/>
    <w:rsid w:val="00111C14"/>
    <w:rsid w:val="001278EE"/>
    <w:rsid w:val="00150B4B"/>
    <w:rsid w:val="00152B4B"/>
    <w:rsid w:val="00154C69"/>
    <w:rsid w:val="00161F63"/>
    <w:rsid w:val="00162A4F"/>
    <w:rsid w:val="001778FF"/>
    <w:rsid w:val="00183600"/>
    <w:rsid w:val="001A7F52"/>
    <w:rsid w:val="001D47FB"/>
    <w:rsid w:val="001D4F78"/>
    <w:rsid w:val="001E0488"/>
    <w:rsid w:val="00205E26"/>
    <w:rsid w:val="002120C8"/>
    <w:rsid w:val="0021436C"/>
    <w:rsid w:val="00221680"/>
    <w:rsid w:val="002277D2"/>
    <w:rsid w:val="00227CC0"/>
    <w:rsid w:val="00230404"/>
    <w:rsid w:val="002357D9"/>
    <w:rsid w:val="00240F7F"/>
    <w:rsid w:val="0028620F"/>
    <w:rsid w:val="002871FB"/>
    <w:rsid w:val="002B7EFB"/>
    <w:rsid w:val="002C57C8"/>
    <w:rsid w:val="002E738D"/>
    <w:rsid w:val="00314E4A"/>
    <w:rsid w:val="0031747B"/>
    <w:rsid w:val="00337B57"/>
    <w:rsid w:val="003478BE"/>
    <w:rsid w:val="00357CB8"/>
    <w:rsid w:val="003655F1"/>
    <w:rsid w:val="00366E73"/>
    <w:rsid w:val="00370350"/>
    <w:rsid w:val="003837A6"/>
    <w:rsid w:val="003A47D9"/>
    <w:rsid w:val="003B3743"/>
    <w:rsid w:val="003C03EA"/>
    <w:rsid w:val="003C5FF8"/>
    <w:rsid w:val="003D3CC3"/>
    <w:rsid w:val="003D7023"/>
    <w:rsid w:val="003F0CC3"/>
    <w:rsid w:val="00415157"/>
    <w:rsid w:val="0042389B"/>
    <w:rsid w:val="004556AB"/>
    <w:rsid w:val="00482ED3"/>
    <w:rsid w:val="004B1495"/>
    <w:rsid w:val="004D33B1"/>
    <w:rsid w:val="004D57FE"/>
    <w:rsid w:val="004E508B"/>
    <w:rsid w:val="004E5B73"/>
    <w:rsid w:val="0051333D"/>
    <w:rsid w:val="00513C8C"/>
    <w:rsid w:val="00514195"/>
    <w:rsid w:val="005556B5"/>
    <w:rsid w:val="005828CE"/>
    <w:rsid w:val="005829C0"/>
    <w:rsid w:val="00584E58"/>
    <w:rsid w:val="005876FF"/>
    <w:rsid w:val="00591308"/>
    <w:rsid w:val="005A0FF5"/>
    <w:rsid w:val="005B11CA"/>
    <w:rsid w:val="005B2BEC"/>
    <w:rsid w:val="005B4923"/>
    <w:rsid w:val="005D3C0F"/>
    <w:rsid w:val="005D579F"/>
    <w:rsid w:val="005E62DD"/>
    <w:rsid w:val="00604AF5"/>
    <w:rsid w:val="0062613B"/>
    <w:rsid w:val="00666CA2"/>
    <w:rsid w:val="0067561A"/>
    <w:rsid w:val="00677C6D"/>
    <w:rsid w:val="006943E8"/>
    <w:rsid w:val="006B026C"/>
    <w:rsid w:val="006B4B4B"/>
    <w:rsid w:val="006D4DC3"/>
    <w:rsid w:val="00716602"/>
    <w:rsid w:val="00716A07"/>
    <w:rsid w:val="007250F0"/>
    <w:rsid w:val="00726C9E"/>
    <w:rsid w:val="007334D0"/>
    <w:rsid w:val="007555CD"/>
    <w:rsid w:val="00760D0D"/>
    <w:rsid w:val="00777769"/>
    <w:rsid w:val="00782998"/>
    <w:rsid w:val="00787A70"/>
    <w:rsid w:val="007A6D51"/>
    <w:rsid w:val="007C3938"/>
    <w:rsid w:val="007C42B1"/>
    <w:rsid w:val="007D4781"/>
    <w:rsid w:val="007F617C"/>
    <w:rsid w:val="007F77C0"/>
    <w:rsid w:val="00803520"/>
    <w:rsid w:val="0081658A"/>
    <w:rsid w:val="0083040A"/>
    <w:rsid w:val="0084333F"/>
    <w:rsid w:val="0086732D"/>
    <w:rsid w:val="00897407"/>
    <w:rsid w:val="008C19B5"/>
    <w:rsid w:val="008C6B53"/>
    <w:rsid w:val="008C73A5"/>
    <w:rsid w:val="009178A7"/>
    <w:rsid w:val="00937C25"/>
    <w:rsid w:val="00961E92"/>
    <w:rsid w:val="00974EB3"/>
    <w:rsid w:val="009B02AC"/>
    <w:rsid w:val="009D54F1"/>
    <w:rsid w:val="009E4831"/>
    <w:rsid w:val="009F2C6E"/>
    <w:rsid w:val="009F542D"/>
    <w:rsid w:val="00A2582B"/>
    <w:rsid w:val="00A31429"/>
    <w:rsid w:val="00A84557"/>
    <w:rsid w:val="00AB07A9"/>
    <w:rsid w:val="00AC5257"/>
    <w:rsid w:val="00AF5046"/>
    <w:rsid w:val="00B260A1"/>
    <w:rsid w:val="00B26836"/>
    <w:rsid w:val="00B26DC2"/>
    <w:rsid w:val="00B421D9"/>
    <w:rsid w:val="00B465A6"/>
    <w:rsid w:val="00B624EE"/>
    <w:rsid w:val="00B66C83"/>
    <w:rsid w:val="00B67B1F"/>
    <w:rsid w:val="00B71C93"/>
    <w:rsid w:val="00BA318C"/>
    <w:rsid w:val="00BA3860"/>
    <w:rsid w:val="00BC11E3"/>
    <w:rsid w:val="00BF1555"/>
    <w:rsid w:val="00C10E44"/>
    <w:rsid w:val="00C16C22"/>
    <w:rsid w:val="00C303E4"/>
    <w:rsid w:val="00C7590C"/>
    <w:rsid w:val="00CA0AB0"/>
    <w:rsid w:val="00CA1EBE"/>
    <w:rsid w:val="00CB14A8"/>
    <w:rsid w:val="00CB2E79"/>
    <w:rsid w:val="00CD1F99"/>
    <w:rsid w:val="00CD660D"/>
    <w:rsid w:val="00CD7ECF"/>
    <w:rsid w:val="00CE74DD"/>
    <w:rsid w:val="00CF4D9F"/>
    <w:rsid w:val="00D02824"/>
    <w:rsid w:val="00D25510"/>
    <w:rsid w:val="00D260F5"/>
    <w:rsid w:val="00D4043D"/>
    <w:rsid w:val="00D70C47"/>
    <w:rsid w:val="00D84FFB"/>
    <w:rsid w:val="00D8750C"/>
    <w:rsid w:val="00D92BDF"/>
    <w:rsid w:val="00DC3D59"/>
    <w:rsid w:val="00DC4F23"/>
    <w:rsid w:val="00DE0F0B"/>
    <w:rsid w:val="00DF07A2"/>
    <w:rsid w:val="00E01D0B"/>
    <w:rsid w:val="00E02B84"/>
    <w:rsid w:val="00E65449"/>
    <w:rsid w:val="00E8739F"/>
    <w:rsid w:val="00EA52EE"/>
    <w:rsid w:val="00EB39BD"/>
    <w:rsid w:val="00EC2F2F"/>
    <w:rsid w:val="00EC73BB"/>
    <w:rsid w:val="00EE312F"/>
    <w:rsid w:val="00EE46F5"/>
    <w:rsid w:val="00F35D34"/>
    <w:rsid w:val="00F6634B"/>
    <w:rsid w:val="00F83900"/>
    <w:rsid w:val="00F966BA"/>
    <w:rsid w:val="00FA4972"/>
    <w:rsid w:val="00FE1ED3"/>
    <w:rsid w:val="00FE67F4"/>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ABB5"/>
  <w15:chartTrackingRefBased/>
  <w15:docId w15:val="{53DF59CD-1A58-4BB4-9C5A-AB8AD92B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FE"/>
  </w:style>
  <w:style w:type="paragraph" w:styleId="Footer">
    <w:name w:val="footer"/>
    <w:basedOn w:val="Normal"/>
    <w:link w:val="FooterChar"/>
    <w:uiPriority w:val="99"/>
    <w:unhideWhenUsed/>
    <w:rsid w:val="004D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FE"/>
  </w:style>
  <w:style w:type="paragraph" w:styleId="ListParagraph">
    <w:name w:val="List Paragraph"/>
    <w:basedOn w:val="Normal"/>
    <w:uiPriority w:val="34"/>
    <w:qFormat/>
    <w:rsid w:val="00F966BA"/>
    <w:pPr>
      <w:ind w:left="720"/>
      <w:contextualSpacing/>
    </w:pPr>
  </w:style>
  <w:style w:type="character" w:styleId="Emphasis">
    <w:name w:val="Emphasis"/>
    <w:basedOn w:val="DefaultParagraphFont"/>
    <w:uiPriority w:val="20"/>
    <w:qFormat/>
    <w:rsid w:val="00B465A6"/>
    <w:rPr>
      <w:i/>
      <w:iCs/>
    </w:rPr>
  </w:style>
  <w:style w:type="paragraph" w:styleId="NormalWeb">
    <w:name w:val="Normal (Web)"/>
    <w:basedOn w:val="Normal"/>
    <w:uiPriority w:val="99"/>
    <w:semiHidden/>
    <w:unhideWhenUsed/>
    <w:rsid w:val="00B465A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B46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youtube.com/watch?v=MiSdKPEI7EY&amp;t=529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Shnier</dc:creator>
  <cp:lastModifiedBy>nyoike31@gmail.com</cp:lastModifiedBy>
  <cp:revision>2</cp:revision>
  <dcterms:created xsi:type="dcterms:W3CDTF">2021-07-16T15:04:00Z</dcterms:created>
  <dcterms:modified xsi:type="dcterms:W3CDTF">2021-07-16T15:04:00Z</dcterms:modified>
</cp:coreProperties>
</file>